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497563">
      <w:pPr>
        <w:ind w:rightChars="-203" w:right="-426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497563">
      <w:pPr>
        <w:ind w:rightChars="-203" w:right="-426"/>
        <w:rPr>
          <w:rFonts w:ascii="ＭＳ 明朝" w:hAnsi="ＭＳ 明朝"/>
          <w:szCs w:val="24"/>
        </w:rPr>
      </w:pPr>
    </w:p>
    <w:p w:rsidR="00952685" w:rsidRDefault="00952685" w:rsidP="00497563">
      <w:pPr>
        <w:spacing w:line="480" w:lineRule="auto"/>
        <w:ind w:rightChars="-203" w:right="-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</w:t>
      </w:r>
      <w:r w:rsidR="00772592" w:rsidRPr="00772592">
        <w:rPr>
          <w:rFonts w:ascii="ＭＳ 明朝" w:hAnsi="ＭＳ 明朝" w:hint="eastAsia"/>
          <w:sz w:val="22"/>
        </w:rPr>
        <w:t>平成</w:t>
      </w:r>
      <w:r w:rsidR="00772592" w:rsidRPr="00772592">
        <w:rPr>
          <w:rFonts w:ascii="ＭＳ 明朝" w:hAnsi="ＭＳ 明朝"/>
          <w:sz w:val="22"/>
        </w:rPr>
        <w:t>27</w:t>
      </w:r>
      <w:r w:rsidR="00772592" w:rsidRPr="00772592">
        <w:rPr>
          <w:rFonts w:ascii="ＭＳ 明朝" w:hAnsi="ＭＳ 明朝" w:hint="eastAsia"/>
          <w:sz w:val="22"/>
        </w:rPr>
        <w:t>年</w:t>
      </w:r>
      <w:r w:rsidR="00497563">
        <w:rPr>
          <w:rFonts w:ascii="ＭＳ 明朝" w:hAnsi="ＭＳ 明朝"/>
          <w:sz w:val="22"/>
        </w:rPr>
        <w:t>5</w:t>
      </w:r>
      <w:r w:rsidR="00772592" w:rsidRPr="00772592">
        <w:rPr>
          <w:rFonts w:ascii="ＭＳ 明朝" w:hAnsi="ＭＳ 明朝" w:hint="eastAsia"/>
          <w:sz w:val="22"/>
        </w:rPr>
        <w:t>月</w:t>
      </w:r>
      <w:r w:rsidR="00497563">
        <w:rPr>
          <w:rFonts w:ascii="ＭＳ 明朝" w:hAnsi="ＭＳ 明朝"/>
          <w:sz w:val="22"/>
        </w:rPr>
        <w:t>18</w:t>
      </w:r>
      <w:r w:rsidR="00772592" w:rsidRPr="00772592">
        <w:rPr>
          <w:rFonts w:ascii="ＭＳ 明朝" w:hAnsi="ＭＳ 明朝" w:hint="eastAsia"/>
          <w:sz w:val="22"/>
        </w:rPr>
        <w:t>日</w:t>
      </w:r>
      <w:bookmarkStart w:id="0" w:name="_GoBack"/>
      <w:bookmarkEnd w:id="0"/>
      <w:r w:rsidR="00772592" w:rsidRPr="00772592">
        <w:rPr>
          <w:rFonts w:ascii="ＭＳ 明朝" w:hAnsi="ＭＳ 明朝" w:hint="eastAsia"/>
          <w:sz w:val="22"/>
        </w:rPr>
        <w:t>（月）</w:t>
      </w:r>
      <w:r w:rsidR="00497563">
        <w:rPr>
          <w:rFonts w:ascii="ＭＳ 明朝" w:hAnsi="ＭＳ 明朝"/>
          <w:sz w:val="22"/>
        </w:rPr>
        <w:t>18</w:t>
      </w:r>
      <w:r w:rsidR="00772592" w:rsidRPr="00772592">
        <w:rPr>
          <w:rFonts w:ascii="ＭＳ 明朝" w:hAnsi="ＭＳ 明朝" w:hint="eastAsia"/>
          <w:sz w:val="22"/>
        </w:rPr>
        <w:t>：</w:t>
      </w:r>
      <w:r w:rsidR="00497563">
        <w:rPr>
          <w:rFonts w:ascii="ＭＳ 明朝" w:hAnsi="ＭＳ 明朝"/>
          <w:sz w:val="22"/>
        </w:rPr>
        <w:t>30</w:t>
      </w:r>
      <w:r w:rsidR="00772592" w:rsidRPr="00772592">
        <w:rPr>
          <w:rFonts w:ascii="ＭＳ 明朝" w:hAnsi="ＭＳ 明朝" w:hint="eastAsia"/>
          <w:sz w:val="22"/>
        </w:rPr>
        <w:t>より</w:t>
      </w:r>
    </w:p>
    <w:p w:rsidR="00952685" w:rsidRDefault="00952685" w:rsidP="00497563">
      <w:pPr>
        <w:spacing w:line="480" w:lineRule="auto"/>
        <w:ind w:rightChars="-203" w:right="-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497563">
      <w:pPr>
        <w:spacing w:line="480" w:lineRule="auto"/>
        <w:ind w:rightChars="-203" w:right="-426"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497563">
      <w:pPr>
        <w:spacing w:line="480" w:lineRule="auto"/>
        <w:ind w:rightChars="-203" w:right="-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497563">
      <w:pPr>
        <w:spacing w:line="480" w:lineRule="auto"/>
        <w:ind w:rightChars="-203" w:right="-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</w:t>
      </w:r>
      <w:r w:rsidR="00497563">
        <w:rPr>
          <w:rFonts w:ascii="ＭＳ 明朝" w:hAnsi="ＭＳ 明朝" w:hint="eastAsia"/>
          <w:sz w:val="22"/>
        </w:rPr>
        <w:t>18：30</w:t>
      </w:r>
      <w:r>
        <w:rPr>
          <w:rFonts w:ascii="ＭＳ 明朝" w:hAnsi="ＭＳ 明朝" w:hint="eastAsia"/>
          <w:sz w:val="22"/>
        </w:rPr>
        <w:t>～　薬事案内報告</w:t>
      </w:r>
    </w:p>
    <w:p w:rsidR="00952685" w:rsidRDefault="00952685" w:rsidP="00497563">
      <w:pPr>
        <w:spacing w:line="480" w:lineRule="auto"/>
        <w:ind w:rightChars="-203" w:right="-4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２）</w:t>
      </w:r>
      <w:r w:rsidR="00497563">
        <w:rPr>
          <w:rFonts w:ascii="ＭＳ 明朝" w:hAnsi="ＭＳ 明朝" w:hint="eastAsia"/>
          <w:sz w:val="22"/>
        </w:rPr>
        <w:t>18：35～　第52回日本リハビリテーション医学会学術集会予演会</w:t>
      </w:r>
    </w:p>
    <w:p w:rsidR="00497563" w:rsidRDefault="00EB792C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EB792C">
        <w:rPr>
          <w:rFonts w:ascii="ＭＳ 明朝" w:hAnsi="ＭＳ 明朝" w:hint="eastAsia"/>
          <w:sz w:val="22"/>
        </w:rPr>
        <w:t>．</w:t>
      </w:r>
      <w:r w:rsidR="00497563">
        <w:rPr>
          <w:rFonts w:ascii="ＭＳ 明朝" w:hAnsi="ＭＳ 明朝" w:hint="eastAsia"/>
          <w:sz w:val="22"/>
        </w:rPr>
        <w:t>18：35～18：45</w:t>
      </w:r>
    </w:p>
    <w:p w:rsidR="00772592" w:rsidRPr="00772592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「自虐的世話役」（北山）と思われた大腿骨骨折患者への退院支援</w:t>
      </w:r>
      <w:r>
        <w:rPr>
          <w:rFonts w:ascii="ＭＳ 明朝" w:hAnsi="ＭＳ 明朝" w:hint="eastAsia"/>
          <w:sz w:val="22"/>
        </w:rPr>
        <w:t>」</w:t>
      </w:r>
      <w:r w:rsidRPr="00772592">
        <w:rPr>
          <w:rFonts w:ascii="ＭＳ 明朝" w:hAnsi="ＭＳ 明朝"/>
          <w:sz w:val="22"/>
        </w:rPr>
        <w:t xml:space="preserve"> </w:t>
      </w:r>
    </w:p>
    <w:p w:rsidR="00772592" w:rsidRDefault="00497563" w:rsidP="00497563">
      <w:pPr>
        <w:spacing w:line="360" w:lineRule="auto"/>
        <w:ind w:rightChars="-203" w:right="-426" w:firstLineChars="129" w:firstLine="284"/>
        <w:jc w:val="right"/>
        <w:rPr>
          <w:rFonts w:ascii="ＭＳ 明朝" w:hAnsi="ＭＳ 明朝"/>
          <w:sz w:val="22"/>
        </w:rPr>
      </w:pPr>
      <w:r w:rsidRPr="00497563">
        <w:rPr>
          <w:rFonts w:ascii="ＭＳ 明朝" w:hAnsi="ＭＳ 明朝" w:hint="eastAsia"/>
          <w:sz w:val="22"/>
        </w:rPr>
        <w:t>猫山宮尾病院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本間　毅</w:t>
      </w:r>
    </w:p>
    <w:p w:rsidR="00772592" w:rsidRDefault="004D7A3F" w:rsidP="00497563">
      <w:pPr>
        <w:spacing w:line="360" w:lineRule="auto"/>
        <w:ind w:rightChars="-203" w:right="-426" w:firstLine="284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4D7A3F">
        <w:rPr>
          <w:rFonts w:ascii="ＭＳ 明朝" w:hAnsi="ＭＳ 明朝" w:hint="eastAsia"/>
          <w:sz w:val="22"/>
        </w:rPr>
        <w:t>2.</w:t>
      </w:r>
      <w:r w:rsidR="00772592" w:rsidRPr="00772592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 </w:t>
      </w:r>
      <w:r w:rsidR="00497563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18：45～18：55</w:t>
      </w:r>
    </w:p>
    <w:p w:rsidR="00497563" w:rsidRDefault="00497563" w:rsidP="00497563">
      <w:pPr>
        <w:spacing w:line="360" w:lineRule="auto"/>
        <w:ind w:rightChars="-203" w:right="-426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認知症のある大腿骨頚部骨折患者の社会復帰に際し「阿闍世コンプレックス」が問題解決の糸口になった症例</w:t>
      </w:r>
      <w:r>
        <w:rPr>
          <w:rFonts w:ascii="ＭＳ 明朝" w:hAnsi="ＭＳ 明朝" w:hint="eastAsia"/>
          <w:sz w:val="22"/>
        </w:rPr>
        <w:t>」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right"/>
        <w:rPr>
          <w:rFonts w:ascii="ＭＳ 明朝" w:hAnsi="ＭＳ 明朝"/>
          <w:sz w:val="22"/>
        </w:rPr>
      </w:pPr>
      <w:r w:rsidRPr="00497563">
        <w:rPr>
          <w:rFonts w:ascii="ＭＳ 明朝" w:hAnsi="ＭＳ 明朝" w:hint="eastAsia"/>
          <w:sz w:val="22"/>
        </w:rPr>
        <w:t>猫山宮尾病院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本間　毅</w:t>
      </w:r>
    </w:p>
    <w:p w:rsidR="00772592" w:rsidRDefault="004D7A3F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 w:rsidRPr="004D7A3F">
        <w:rPr>
          <w:rFonts w:ascii="ＭＳ 明朝" w:hAnsi="ＭＳ 明朝" w:hint="eastAsia"/>
          <w:sz w:val="22"/>
        </w:rPr>
        <w:t>3.</w:t>
      </w:r>
      <w:r w:rsidR="00772592" w:rsidRPr="00772592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 </w:t>
      </w:r>
      <w:r w:rsidR="00497563">
        <w:rPr>
          <w:rFonts w:ascii="ＭＳ 明朝" w:hAnsi="ＭＳ 明朝" w:hint="eastAsia"/>
          <w:sz w:val="22"/>
        </w:rPr>
        <w:t xml:space="preserve">18：55～19：05　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多肢切断症例の義肢処方の現況と問題点の検討</w:t>
      </w:r>
      <w:r>
        <w:rPr>
          <w:rFonts w:ascii="ＭＳ 明朝" w:hAnsi="ＭＳ 明朝" w:hint="eastAsia"/>
          <w:sz w:val="22"/>
        </w:rPr>
        <w:t>」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right"/>
        <w:rPr>
          <w:rFonts w:ascii="ＭＳ 明朝" w:hAnsi="ＭＳ 明朝"/>
          <w:sz w:val="22"/>
        </w:rPr>
      </w:pPr>
      <w:r w:rsidRPr="00497563">
        <w:rPr>
          <w:rFonts w:ascii="ＭＳ 明朝" w:hAnsi="ＭＳ 明朝" w:hint="eastAsia"/>
          <w:sz w:val="22"/>
        </w:rPr>
        <w:t>桑名病院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西川　太郎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4．</w:t>
      </w: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9:05～19：15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パーキンソン病患者の腰前屈症（camptocormia</w:t>
      </w:r>
      <w:r>
        <w:rPr>
          <w:rFonts w:ascii="ＭＳ 明朝" w:hAnsi="ＭＳ 明朝" w:hint="eastAsia"/>
          <w:sz w:val="22"/>
        </w:rPr>
        <w:t>）の評価と治療、リハビリ訓練の効果と問題点」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right"/>
        <w:rPr>
          <w:rFonts w:ascii="ＭＳ 明朝" w:hAnsi="ＭＳ 明朝"/>
          <w:sz w:val="22"/>
        </w:rPr>
      </w:pPr>
      <w:r w:rsidRPr="00497563">
        <w:rPr>
          <w:rFonts w:ascii="ＭＳ 明朝" w:hAnsi="ＭＳ 明朝" w:hint="eastAsia"/>
          <w:sz w:val="22"/>
        </w:rPr>
        <w:t>桑名病院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西川　太郎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5．19：15～19：30</w:t>
      </w:r>
    </w:p>
    <w:p w:rsidR="00497563" w:rsidRDefault="00497563" w:rsidP="00497563">
      <w:pPr>
        <w:spacing w:line="360" w:lineRule="auto"/>
        <w:ind w:rightChars="-203" w:right="-426" w:firstLineChars="229" w:firstLine="504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脊髄損傷者に深部静脈血栓症が発生する要因－ロジスティック回帰分析を用いてー</w:t>
      </w:r>
      <w:r>
        <w:rPr>
          <w:rFonts w:ascii="ＭＳ 明朝" w:hAnsi="ＭＳ 明朝" w:hint="eastAsia"/>
          <w:sz w:val="22"/>
        </w:rPr>
        <w:t>」</w:t>
      </w:r>
    </w:p>
    <w:p w:rsidR="00497563" w:rsidRPr="00497563" w:rsidRDefault="00497563" w:rsidP="00497563">
      <w:pPr>
        <w:spacing w:line="360" w:lineRule="auto"/>
        <w:ind w:rightChars="-203" w:right="-426" w:firstLineChars="229" w:firstLine="504"/>
        <w:jc w:val="right"/>
        <w:rPr>
          <w:rFonts w:ascii="ＭＳ 明朝" w:hAnsi="ＭＳ 明朝" w:hint="eastAsia"/>
          <w:sz w:val="22"/>
        </w:rPr>
      </w:pPr>
      <w:r w:rsidRPr="00497563">
        <w:rPr>
          <w:rFonts w:ascii="ＭＳ 明朝" w:hAnsi="ＭＳ 明朝" w:hint="eastAsia"/>
          <w:sz w:val="22"/>
        </w:rPr>
        <w:t>新潟医療福祉大学医療技術学部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真柄　彰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6．19：30～19：45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絶食後初回の経口摂取評価</w:t>
      </w:r>
      <w:r>
        <w:rPr>
          <w:rFonts w:ascii="ＭＳ 明朝" w:hAnsi="ＭＳ 明朝" w:hint="eastAsia"/>
          <w:sz w:val="22"/>
        </w:rPr>
        <w:t>に医師は立ち会うべきか－当院における分析からの提言－」</w:t>
      </w:r>
    </w:p>
    <w:p w:rsidR="00952685" w:rsidRDefault="00497563" w:rsidP="00497563">
      <w:pPr>
        <w:spacing w:line="360" w:lineRule="auto"/>
        <w:ind w:rightChars="-203" w:right="-426" w:firstLineChars="129" w:firstLine="271"/>
        <w:jc w:val="right"/>
      </w:pPr>
      <w:r w:rsidRPr="00497563">
        <w:rPr>
          <w:rFonts w:hint="eastAsia"/>
        </w:rPr>
        <w:t>南魚沼市立ゆきぐに大和病院</w:t>
      </w:r>
      <w:r>
        <w:rPr>
          <w:rFonts w:hint="eastAsia"/>
        </w:rPr>
        <w:t xml:space="preserve">　</w:t>
      </w:r>
      <w:r w:rsidRPr="00497563">
        <w:rPr>
          <w:rFonts w:hint="eastAsia"/>
        </w:rPr>
        <w:t>大西　康史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7</w:t>
      </w:r>
      <w:r>
        <w:rPr>
          <w:rFonts w:ascii="ＭＳ 明朝" w:hAnsi="ＭＳ 明朝"/>
          <w:sz w:val="22"/>
        </w:rPr>
        <w:t>．19：</w:t>
      </w:r>
      <w:r>
        <w:rPr>
          <w:rFonts w:ascii="ＭＳ 明朝" w:hAnsi="ＭＳ 明朝"/>
          <w:sz w:val="22"/>
        </w:rPr>
        <w:t>45</w:t>
      </w:r>
      <w:r>
        <w:rPr>
          <w:rFonts w:ascii="ＭＳ 明朝" w:hAnsi="ＭＳ 明朝"/>
          <w:sz w:val="22"/>
        </w:rPr>
        <w:t>～</w:t>
      </w:r>
      <w:r>
        <w:rPr>
          <w:rFonts w:ascii="ＭＳ 明朝" w:hAnsi="ＭＳ 明朝"/>
          <w:sz w:val="22"/>
        </w:rPr>
        <w:t>20：00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災害リハビリテーション－新潟県での取り組み－</w:t>
      </w:r>
      <w:r>
        <w:rPr>
          <w:rFonts w:ascii="ＭＳ 明朝" w:hAnsi="ＭＳ 明朝" w:hint="eastAsia"/>
          <w:sz w:val="22"/>
        </w:rPr>
        <w:t>」</w:t>
      </w:r>
    </w:p>
    <w:p w:rsidR="00497563" w:rsidRDefault="00497563" w:rsidP="00497563">
      <w:pPr>
        <w:widowControl/>
        <w:ind w:rightChars="-202" w:right="-424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97563">
        <w:rPr>
          <w:rFonts w:hint="eastAsia"/>
        </w:rPr>
        <w:t>新潟大学医歯学総合病院総合リハビリテーションセンター</w:t>
      </w:r>
      <w:r>
        <w:rPr>
          <w:rFonts w:hint="eastAsia"/>
        </w:rPr>
        <w:t xml:space="preserve">　</w:t>
      </w:r>
      <w:r w:rsidRPr="00497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木村　慎二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8</w:t>
      </w:r>
      <w:r>
        <w:rPr>
          <w:rFonts w:ascii="ＭＳ 明朝" w:hAnsi="ＭＳ 明朝"/>
          <w:sz w:val="22"/>
        </w:rPr>
        <w:t>．20：00</w:t>
      </w:r>
      <w:r>
        <w:rPr>
          <w:rFonts w:ascii="ＭＳ 明朝" w:hAnsi="ＭＳ 明朝"/>
          <w:sz w:val="22"/>
        </w:rPr>
        <w:t>～20：15</w:t>
      </w:r>
    </w:p>
    <w:p w:rsidR="00497563" w:rsidRDefault="00497563" w:rsidP="00497563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497563">
        <w:rPr>
          <w:rFonts w:ascii="ＭＳ 明朝" w:hAnsi="ＭＳ 明朝" w:hint="eastAsia"/>
          <w:sz w:val="22"/>
        </w:rPr>
        <w:t>新潟県内の病院における摂食嚥下障害への対応状況</w:t>
      </w:r>
      <w:r>
        <w:rPr>
          <w:rFonts w:ascii="ＭＳ 明朝" w:hAnsi="ＭＳ 明朝" w:hint="eastAsia"/>
          <w:sz w:val="22"/>
        </w:rPr>
        <w:t>」</w:t>
      </w:r>
    </w:p>
    <w:p w:rsidR="00497563" w:rsidRDefault="00497563" w:rsidP="00497563">
      <w:pPr>
        <w:spacing w:line="360" w:lineRule="auto"/>
        <w:ind w:rightChars="-203" w:right="-426" w:firstLineChars="129" w:firstLine="284"/>
        <w:jc w:val="right"/>
        <w:rPr>
          <w:rFonts w:ascii="ＭＳ 明朝" w:hAnsi="ＭＳ 明朝"/>
          <w:sz w:val="22"/>
        </w:rPr>
      </w:pPr>
      <w:r w:rsidRPr="00497563">
        <w:rPr>
          <w:rFonts w:ascii="ＭＳ 明朝" w:hAnsi="ＭＳ 明朝" w:hint="eastAsia"/>
          <w:sz w:val="22"/>
        </w:rPr>
        <w:t>下越病院</w:t>
      </w:r>
      <w:r>
        <w:rPr>
          <w:rFonts w:ascii="ＭＳ 明朝" w:hAnsi="ＭＳ 明朝" w:hint="eastAsia"/>
          <w:sz w:val="22"/>
        </w:rPr>
        <w:t xml:space="preserve">　</w:t>
      </w:r>
      <w:r w:rsidRPr="00497563">
        <w:rPr>
          <w:rFonts w:ascii="ＭＳ 明朝" w:hAnsi="ＭＳ 明朝" w:hint="eastAsia"/>
          <w:sz w:val="22"/>
        </w:rPr>
        <w:t>張替　徹</w:t>
      </w:r>
    </w:p>
    <w:p w:rsidR="00906754" w:rsidRDefault="00906754" w:rsidP="00906754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9</w:t>
      </w:r>
      <w:r>
        <w:rPr>
          <w:rFonts w:ascii="ＭＳ 明朝" w:hAnsi="ＭＳ 明朝"/>
          <w:sz w:val="22"/>
        </w:rPr>
        <w:t>．20：15</w:t>
      </w:r>
      <w:r>
        <w:rPr>
          <w:rFonts w:ascii="ＭＳ 明朝" w:hAnsi="ＭＳ 明朝"/>
          <w:sz w:val="22"/>
        </w:rPr>
        <w:t>～20：30</w:t>
      </w:r>
    </w:p>
    <w:p w:rsidR="00906754" w:rsidRDefault="00906754" w:rsidP="00906754">
      <w:pPr>
        <w:spacing w:line="360" w:lineRule="auto"/>
        <w:ind w:rightChars="-203" w:right="-426" w:firstLineChars="129" w:firstLine="284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>「</w:t>
      </w:r>
      <w:r w:rsidRPr="00906754">
        <w:rPr>
          <w:rFonts w:ascii="ＭＳ 明朝" w:hAnsi="ＭＳ 明朝" w:hint="eastAsia"/>
          <w:sz w:val="22"/>
        </w:rPr>
        <w:t>脳卒中回復期における遅発性てんかん発作の特徴</w:t>
      </w:r>
      <w:r>
        <w:rPr>
          <w:rFonts w:ascii="ＭＳ 明朝" w:hAnsi="ＭＳ 明朝" w:hint="eastAsia"/>
          <w:sz w:val="22"/>
        </w:rPr>
        <w:t>」</w:t>
      </w:r>
    </w:p>
    <w:p w:rsidR="00497563" w:rsidRDefault="00906754" w:rsidP="00906754">
      <w:pPr>
        <w:spacing w:line="360" w:lineRule="auto"/>
        <w:ind w:rightChars="-203" w:right="-426" w:firstLineChars="129" w:firstLine="271"/>
        <w:jc w:val="right"/>
      </w:pPr>
      <w:r w:rsidRPr="00906754">
        <w:rPr>
          <w:rFonts w:hint="eastAsia"/>
        </w:rPr>
        <w:t>新潟リハビリテーション病院</w:t>
      </w:r>
      <w:r>
        <w:rPr>
          <w:rFonts w:hint="eastAsia"/>
        </w:rPr>
        <w:t xml:space="preserve">　</w:t>
      </w:r>
      <w:r w:rsidRPr="00906754">
        <w:rPr>
          <w:rFonts w:hint="eastAsia"/>
        </w:rPr>
        <w:t>小股　整</w:t>
      </w:r>
    </w:p>
    <w:p w:rsidR="00906754" w:rsidRDefault="00906754" w:rsidP="00906754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10．</w:t>
      </w:r>
      <w:r>
        <w:rPr>
          <w:rFonts w:ascii="ＭＳ 明朝" w:hAnsi="ＭＳ 明朝"/>
          <w:sz w:val="22"/>
        </w:rPr>
        <w:t>20：30</w:t>
      </w:r>
      <w:r>
        <w:rPr>
          <w:rFonts w:ascii="ＭＳ 明朝" w:hAnsi="ＭＳ 明朝"/>
          <w:sz w:val="22"/>
        </w:rPr>
        <w:t>～20：45</w:t>
      </w:r>
    </w:p>
    <w:p w:rsidR="00906754" w:rsidRDefault="00906754" w:rsidP="00906754">
      <w:pPr>
        <w:spacing w:line="360" w:lineRule="auto"/>
        <w:ind w:rightChars="-203" w:right="-426"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</w:t>
      </w:r>
      <w:r w:rsidRPr="00906754">
        <w:rPr>
          <w:rFonts w:ascii="ＭＳ 明朝" w:hAnsi="ＭＳ 明朝" w:hint="eastAsia"/>
          <w:sz w:val="22"/>
        </w:rPr>
        <w:t>脳損傷者の自動車運転に関する研究会：地域特性に対応したシステム構築を目指して－第2報</w:t>
      </w:r>
      <w:r>
        <w:rPr>
          <w:rFonts w:ascii="ＭＳ 明朝" w:hAnsi="ＭＳ 明朝" w:hint="eastAsia"/>
          <w:sz w:val="22"/>
        </w:rPr>
        <w:t>」</w:t>
      </w:r>
    </w:p>
    <w:p w:rsidR="00906754" w:rsidRPr="00497563" w:rsidRDefault="00906754" w:rsidP="00906754">
      <w:pPr>
        <w:spacing w:line="360" w:lineRule="auto"/>
        <w:ind w:rightChars="-203" w:right="-426" w:firstLineChars="129" w:firstLine="271"/>
        <w:jc w:val="right"/>
        <w:rPr>
          <w:rFonts w:hint="eastAsia"/>
        </w:rPr>
      </w:pPr>
      <w:r w:rsidRPr="00906754">
        <w:rPr>
          <w:rFonts w:hint="eastAsia"/>
        </w:rPr>
        <w:t>新潟リハビリテーション病院</w:t>
      </w:r>
      <w:r>
        <w:rPr>
          <w:rFonts w:hint="eastAsia"/>
        </w:rPr>
        <w:t xml:space="preserve">　</w:t>
      </w:r>
      <w:r w:rsidRPr="00906754">
        <w:rPr>
          <w:rFonts w:hint="eastAsia"/>
        </w:rPr>
        <w:t>﨑村　陽子</w:t>
      </w:r>
    </w:p>
    <w:sectPr w:rsidR="00906754" w:rsidRPr="00497563" w:rsidSect="00497563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DF" w:rsidRDefault="00CF77DF" w:rsidP="00E956C8">
      <w:r>
        <w:separator/>
      </w:r>
    </w:p>
  </w:endnote>
  <w:endnote w:type="continuationSeparator" w:id="0">
    <w:p w:rsidR="00CF77DF" w:rsidRDefault="00CF77DF" w:rsidP="00E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DF" w:rsidRDefault="00CF77DF" w:rsidP="00E956C8">
      <w:r>
        <w:separator/>
      </w:r>
    </w:p>
  </w:footnote>
  <w:footnote w:type="continuationSeparator" w:id="0">
    <w:p w:rsidR="00CF77DF" w:rsidRDefault="00CF77DF" w:rsidP="00E9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2722"/>
    <w:multiLevelType w:val="hybridMultilevel"/>
    <w:tmpl w:val="DCE24FB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72B970F4"/>
    <w:multiLevelType w:val="hybridMultilevel"/>
    <w:tmpl w:val="D16EFA4E"/>
    <w:lvl w:ilvl="0" w:tplc="F6805510">
      <w:start w:val="1"/>
      <w:numFmt w:val="decimalFullWidth"/>
      <w:lvlText w:val="%1）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397961"/>
    <w:rsid w:val="004644ED"/>
    <w:rsid w:val="0048522C"/>
    <w:rsid w:val="00497563"/>
    <w:rsid w:val="004D7A3F"/>
    <w:rsid w:val="00516038"/>
    <w:rsid w:val="006060EF"/>
    <w:rsid w:val="00714777"/>
    <w:rsid w:val="00772592"/>
    <w:rsid w:val="00906754"/>
    <w:rsid w:val="00952685"/>
    <w:rsid w:val="009F1AB8"/>
    <w:rsid w:val="00CF77DF"/>
    <w:rsid w:val="00E956C8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6C8"/>
  </w:style>
  <w:style w:type="paragraph" w:styleId="a5">
    <w:name w:val="footer"/>
    <w:basedOn w:val="a"/>
    <w:link w:val="a6"/>
    <w:uiPriority w:val="99"/>
    <w:unhideWhenUsed/>
    <w:rsid w:val="00E95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6C8"/>
  </w:style>
  <w:style w:type="paragraph" w:styleId="a7">
    <w:name w:val="List Paragraph"/>
    <w:basedOn w:val="a"/>
    <w:uiPriority w:val="34"/>
    <w:qFormat/>
    <w:rsid w:val="00497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4</cp:revision>
  <cp:lastPrinted>2013-02-15T04:43:00Z</cp:lastPrinted>
  <dcterms:created xsi:type="dcterms:W3CDTF">2015-02-03T01:30:00Z</dcterms:created>
  <dcterms:modified xsi:type="dcterms:W3CDTF">2015-06-03T03:03:00Z</dcterms:modified>
</cp:coreProperties>
</file>