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A0172" w14:textId="1B496DBB" w:rsidR="0030658B" w:rsidRDefault="0030658B" w:rsidP="0030658B">
      <w:pPr>
        <w:rPr>
          <w:rFonts w:ascii="ＭＳ Ｐゴシック" w:eastAsia="ＭＳ Ｐゴシック" w:hAnsi="ＭＳ Ｐゴシック"/>
        </w:rPr>
      </w:pPr>
      <w:r w:rsidRPr="0030658B">
        <w:rPr>
          <w:rFonts w:ascii="ＭＳ Ｐゴシック" w:eastAsia="ＭＳ Ｐゴシック" w:hAnsi="ＭＳ Ｐゴシック" w:hint="eastAsia"/>
        </w:rPr>
        <w:t xml:space="preserve">　1</w:t>
      </w:r>
      <w:r w:rsidR="00AB733B">
        <w:rPr>
          <w:rFonts w:ascii="ＭＳ Ｐゴシック" w:eastAsia="ＭＳ Ｐゴシック" w:hAnsi="ＭＳ Ｐゴシック" w:hint="eastAsia"/>
        </w:rPr>
        <w:t>6</w:t>
      </w:r>
      <w:r w:rsidRPr="0030658B">
        <w:rPr>
          <w:rFonts w:ascii="ＭＳ Ｐゴシック" w:eastAsia="ＭＳ Ｐゴシック" w:hAnsi="ＭＳ Ｐゴシック" w:hint="eastAsia"/>
        </w:rPr>
        <w:t>歳女性</w:t>
      </w:r>
      <w:r w:rsidR="00361A0A">
        <w:rPr>
          <w:rFonts w:ascii="ＭＳ Ｐゴシック" w:eastAsia="ＭＳ Ｐゴシック" w:hAnsi="ＭＳ Ｐゴシック" w:hint="eastAsia"/>
        </w:rPr>
        <w:t>。</w:t>
      </w:r>
      <w:r w:rsidR="00361A0A">
        <w:rPr>
          <w:rFonts w:ascii="ＭＳ Ｐゴシック" w:eastAsia="ＭＳ Ｐゴシック" w:hAnsi="ＭＳ Ｐゴシック"/>
        </w:rPr>
        <w:t>2</w:t>
      </w:r>
      <w:r w:rsidR="00361A0A">
        <w:rPr>
          <w:rFonts w:ascii="ＭＳ Ｐゴシック" w:eastAsia="ＭＳ Ｐゴシック" w:hAnsi="ＭＳ Ｐゴシック" w:hint="eastAsia"/>
        </w:rPr>
        <w:t>日前の</w:t>
      </w:r>
      <w:r>
        <w:rPr>
          <w:rFonts w:ascii="ＭＳ Ｐゴシック" w:eastAsia="ＭＳ Ｐゴシック" w:hAnsi="ＭＳ Ｐゴシック" w:hint="eastAsia"/>
        </w:rPr>
        <w:t>夕方、</w:t>
      </w:r>
      <w:r w:rsidRPr="0030658B">
        <w:rPr>
          <w:rFonts w:ascii="ＭＳ Ｐゴシック" w:eastAsia="ＭＳ Ｐゴシック" w:hAnsi="ＭＳ Ｐゴシック" w:hint="eastAsia"/>
        </w:rPr>
        <w:t>母親に叱責されたこと</w:t>
      </w:r>
      <w:r w:rsidR="00361A0A">
        <w:rPr>
          <w:rFonts w:ascii="ＭＳ Ｐゴシック" w:eastAsia="ＭＳ Ｐゴシック" w:hAnsi="ＭＳ Ｐゴシック" w:hint="eastAsia"/>
        </w:rPr>
        <w:t>が原因で</w:t>
      </w:r>
      <w:r w:rsidRPr="0030658B">
        <w:rPr>
          <w:rFonts w:ascii="ＭＳ Ｐゴシック" w:eastAsia="ＭＳ Ｐゴシック" w:hAnsi="ＭＳ Ｐゴシック" w:hint="eastAsia"/>
        </w:rPr>
        <w:t>「死にたい」と考え</w:t>
      </w:r>
      <w:r w:rsidR="00711A99">
        <w:rPr>
          <w:rFonts w:ascii="ＭＳ Ｐゴシック" w:eastAsia="ＭＳ Ｐゴシック" w:hAnsi="ＭＳ Ｐゴシック" w:hint="eastAsia"/>
        </w:rPr>
        <w:t>、</w:t>
      </w:r>
      <w:r w:rsidR="00361A0A">
        <w:rPr>
          <w:rFonts w:ascii="ＭＳ Ｐゴシック" w:eastAsia="ＭＳ Ｐゴシック" w:hAnsi="ＭＳ Ｐゴシック" w:hint="eastAsia"/>
        </w:rPr>
        <w:t>前日</w:t>
      </w:r>
      <w:r>
        <w:rPr>
          <w:rFonts w:ascii="ＭＳ Ｐゴシック" w:eastAsia="ＭＳ Ｐゴシック" w:hAnsi="ＭＳ Ｐゴシック" w:hint="eastAsia"/>
        </w:rPr>
        <w:t>朝にアセトアミノフェン</w:t>
      </w:r>
      <w:r w:rsidR="008C2154">
        <w:rPr>
          <w:rFonts w:ascii="ＭＳ Ｐゴシック" w:eastAsia="ＭＳ Ｐゴシック" w:hAnsi="ＭＳ Ｐゴシック" w:hint="eastAsia"/>
        </w:rPr>
        <w:t>14,000mg</w:t>
      </w:r>
      <w:r>
        <w:rPr>
          <w:rFonts w:ascii="ＭＳ Ｐゴシック" w:eastAsia="ＭＳ Ｐゴシック" w:hAnsi="ＭＳ Ｐゴシック" w:hint="eastAsia"/>
        </w:rPr>
        <w:t>を内服した。その後嘔気があり、</w:t>
      </w:r>
      <w:r w:rsidR="00A65A46">
        <w:rPr>
          <w:rFonts w:ascii="ＭＳ Ｐゴシック" w:eastAsia="ＭＳ Ｐゴシック" w:hAnsi="ＭＳ Ｐゴシック" w:hint="eastAsia"/>
        </w:rPr>
        <w:t>本日</w:t>
      </w:r>
      <w:r>
        <w:rPr>
          <w:rFonts w:ascii="ＭＳ Ｐゴシック" w:eastAsia="ＭＳ Ｐゴシック" w:hAnsi="ＭＳ Ｐゴシック" w:hint="eastAsia"/>
        </w:rPr>
        <w:t>母親とともに精神科外来を受診、入院となった。受診時、希死念慮は続いており、倦怠感はあるが、意識清明で</w:t>
      </w:r>
      <w:r w:rsidR="00F0432E">
        <w:rPr>
          <w:rFonts w:ascii="ＭＳ Ｐゴシック" w:eastAsia="ＭＳ Ｐゴシック" w:hAnsi="ＭＳ Ｐゴシック" w:hint="eastAsia"/>
        </w:rPr>
        <w:t>ある。</w:t>
      </w:r>
    </w:p>
    <w:p w14:paraId="593CA5F4" w14:textId="2CD242C1" w:rsidR="0030658B" w:rsidRDefault="0030658B" w:rsidP="0030658B">
      <w:pPr>
        <w:rPr>
          <w:rFonts w:ascii="ＭＳ Ｐゴシック" w:eastAsia="ＭＳ Ｐゴシック" w:hAnsi="ＭＳ Ｐゴシック"/>
        </w:rPr>
      </w:pPr>
    </w:p>
    <w:p w14:paraId="1957A3C8" w14:textId="6F536B86" w:rsidR="00F0432E" w:rsidRDefault="00F0432E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入院時現症：身長</w:t>
      </w:r>
      <w:r w:rsidR="006B158C">
        <w:rPr>
          <w:rFonts w:ascii="ＭＳ Ｐゴシック" w:eastAsia="ＭＳ Ｐゴシック" w:hAnsi="ＭＳ Ｐゴシック"/>
        </w:rPr>
        <w:t xml:space="preserve"> 153cm</w:t>
      </w:r>
      <w:r>
        <w:rPr>
          <w:rFonts w:ascii="ＭＳ Ｐゴシック" w:eastAsia="ＭＳ Ｐゴシック" w:hAnsi="ＭＳ Ｐゴシック" w:hint="eastAsia"/>
        </w:rPr>
        <w:t>、体重</w:t>
      </w:r>
      <w:r w:rsidR="006B158C">
        <w:rPr>
          <w:rFonts w:ascii="ＭＳ Ｐゴシック" w:eastAsia="ＭＳ Ｐゴシック" w:hAnsi="ＭＳ Ｐゴシック" w:hint="eastAsia"/>
        </w:rPr>
        <w:t>5</w:t>
      </w:r>
      <w:r w:rsidR="006B158C">
        <w:rPr>
          <w:rFonts w:ascii="ＭＳ Ｐゴシック" w:eastAsia="ＭＳ Ｐゴシック" w:hAnsi="ＭＳ Ｐゴシック"/>
        </w:rPr>
        <w:t>1kg</w:t>
      </w:r>
      <w:r>
        <w:rPr>
          <w:rFonts w:ascii="ＭＳ Ｐゴシック" w:eastAsia="ＭＳ Ｐゴシック" w:hAnsi="ＭＳ Ｐゴシック" w:hint="eastAsia"/>
        </w:rPr>
        <w:t>、</w:t>
      </w:r>
      <w:r w:rsidR="0033573B">
        <w:rPr>
          <w:rFonts w:ascii="ＭＳ Ｐゴシック" w:eastAsia="ＭＳ Ｐゴシック" w:hAnsi="ＭＳ Ｐゴシック" w:hint="eastAsia"/>
        </w:rPr>
        <w:t>体温</w:t>
      </w:r>
      <w:r w:rsidR="006B158C">
        <w:rPr>
          <w:rFonts w:ascii="ＭＳ Ｐゴシック" w:eastAsia="ＭＳ Ｐゴシック" w:hAnsi="ＭＳ Ｐゴシック" w:hint="eastAsia"/>
        </w:rPr>
        <w:t>3</w:t>
      </w:r>
      <w:r w:rsidR="006B158C">
        <w:rPr>
          <w:rFonts w:ascii="ＭＳ Ｐゴシック" w:eastAsia="ＭＳ Ｐゴシック" w:hAnsi="ＭＳ Ｐゴシック"/>
        </w:rPr>
        <w:t>7.1</w:t>
      </w:r>
      <w:r w:rsidR="006B158C">
        <w:rPr>
          <w:rFonts w:ascii="ＭＳ Ｐゴシック" w:eastAsia="ＭＳ Ｐゴシック" w:hAnsi="ＭＳ Ｐゴシック" w:hint="eastAsia"/>
        </w:rPr>
        <w:t>℃</w:t>
      </w:r>
      <w:r w:rsidR="0033573B">
        <w:rPr>
          <w:rFonts w:ascii="ＭＳ Ｐゴシック" w:eastAsia="ＭＳ Ｐゴシック" w:hAnsi="ＭＳ Ｐゴシック" w:hint="eastAsia"/>
        </w:rPr>
        <w:t>、脈拍</w:t>
      </w:r>
      <w:r w:rsidR="006B158C">
        <w:rPr>
          <w:rFonts w:ascii="ＭＳ Ｐゴシック" w:eastAsia="ＭＳ Ｐゴシック" w:hAnsi="ＭＳ Ｐゴシック" w:hint="eastAsia"/>
        </w:rPr>
        <w:t>63回/</w:t>
      </w:r>
      <w:r w:rsidR="006B158C">
        <w:rPr>
          <w:rFonts w:ascii="ＭＳ Ｐゴシック" w:eastAsia="ＭＳ Ｐゴシック" w:hAnsi="ＭＳ Ｐゴシック"/>
        </w:rPr>
        <w:t>min</w:t>
      </w:r>
      <w:r w:rsidR="0033573B">
        <w:rPr>
          <w:rFonts w:ascii="ＭＳ Ｐゴシック" w:eastAsia="ＭＳ Ｐゴシック" w:hAnsi="ＭＳ Ｐゴシック" w:hint="eastAsia"/>
        </w:rPr>
        <w:t>、血圧</w:t>
      </w:r>
      <w:r w:rsidR="006B158C">
        <w:rPr>
          <w:rFonts w:ascii="ＭＳ Ｐゴシック" w:eastAsia="ＭＳ Ｐゴシック" w:hAnsi="ＭＳ Ｐゴシック"/>
        </w:rPr>
        <w:t>115/70mmHg</w:t>
      </w:r>
    </w:p>
    <w:p w14:paraId="03342A74" w14:textId="1EABF1A6" w:rsidR="007457A2" w:rsidRDefault="00F0432E" w:rsidP="007457A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血液生化学的所見：白血球</w:t>
      </w:r>
      <w:r>
        <w:rPr>
          <w:rFonts w:ascii="ＭＳ Ｐゴシック" w:eastAsia="ＭＳ Ｐゴシック" w:hAnsi="ＭＳ Ｐゴシック"/>
        </w:rPr>
        <w:t>4,320/</w:t>
      </w:r>
      <w:r>
        <w:rPr>
          <w:rFonts w:ascii="ＭＳ Ｐゴシック" w:eastAsia="ＭＳ Ｐゴシック" w:hAnsi="ＭＳ Ｐゴシック" w:hint="eastAsia"/>
        </w:rPr>
        <w:t>μL（好中球7</w:t>
      </w:r>
      <w:r>
        <w:rPr>
          <w:rFonts w:ascii="ＭＳ Ｐゴシック" w:eastAsia="ＭＳ Ｐゴシック" w:hAnsi="ＭＳ Ｐゴシック"/>
        </w:rPr>
        <w:t>2.0% ,</w:t>
      </w:r>
      <w:r>
        <w:rPr>
          <w:rFonts w:ascii="ＭＳ Ｐゴシック" w:eastAsia="ＭＳ Ｐゴシック" w:hAnsi="ＭＳ Ｐゴシック" w:hint="eastAsia"/>
        </w:rPr>
        <w:t>リンパ球</w:t>
      </w:r>
      <w:r>
        <w:rPr>
          <w:rFonts w:ascii="ＭＳ Ｐゴシック" w:eastAsia="ＭＳ Ｐゴシック" w:hAnsi="ＭＳ Ｐゴシック"/>
        </w:rPr>
        <w:t>22.2% ,</w:t>
      </w:r>
      <w:r>
        <w:rPr>
          <w:rFonts w:ascii="ＭＳ Ｐゴシック" w:eastAsia="ＭＳ Ｐゴシック" w:hAnsi="ＭＳ Ｐゴシック" w:hint="eastAsia"/>
        </w:rPr>
        <w:t>好酸球</w:t>
      </w:r>
      <w:r>
        <w:rPr>
          <w:rFonts w:ascii="ＭＳ Ｐゴシック" w:eastAsia="ＭＳ Ｐゴシック" w:hAnsi="ＭＳ Ｐゴシック"/>
        </w:rPr>
        <w:t>0.2% ,</w:t>
      </w:r>
      <w:r>
        <w:rPr>
          <w:rFonts w:ascii="ＭＳ Ｐゴシック" w:eastAsia="ＭＳ Ｐゴシック" w:hAnsi="ＭＳ Ｐゴシック" w:hint="eastAsia"/>
        </w:rPr>
        <w:t>単球5</w:t>
      </w:r>
      <w:r>
        <w:rPr>
          <w:rFonts w:ascii="ＭＳ Ｐゴシック" w:eastAsia="ＭＳ Ｐゴシック" w:hAnsi="ＭＳ Ｐゴシック"/>
        </w:rPr>
        <w:t>.1%</w:t>
      </w:r>
      <w:r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赤血球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4</w:t>
      </w:r>
      <w:r w:rsidR="005B07EE">
        <w:rPr>
          <w:rFonts w:ascii="ＭＳ Ｐゴシック" w:eastAsia="ＭＳ Ｐゴシック" w:hAnsi="ＭＳ Ｐゴシック"/>
        </w:rPr>
        <w:t>04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万/μL</w:t>
      </w:r>
      <w:r w:rsidR="005B07EE"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Hb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12.3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g/dL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Ht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37.9%</w:t>
      </w:r>
      <w:r w:rsidR="005B07EE">
        <w:rPr>
          <w:rFonts w:ascii="ＭＳ Ｐゴシック" w:eastAsia="ＭＳ Ｐゴシック" w:hAnsi="ＭＳ Ｐゴシック" w:hint="eastAsia"/>
        </w:rPr>
        <w:t xml:space="preserve"> </w:t>
      </w:r>
      <w:r w:rsidR="005B07EE">
        <w:rPr>
          <w:rFonts w:ascii="ＭＳ Ｐゴシック" w:eastAsia="ＭＳ Ｐゴシック" w:hAnsi="ＭＳ Ｐゴシック"/>
        </w:rPr>
        <w:t>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血小板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2</w:t>
      </w:r>
      <w:r w:rsidR="005B07EE">
        <w:rPr>
          <w:rFonts w:ascii="ＭＳ Ｐゴシック" w:eastAsia="ＭＳ Ｐゴシック" w:hAnsi="ＭＳ Ｐゴシック"/>
        </w:rPr>
        <w:t>8.3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万</w:t>
      </w:r>
      <w:r w:rsidR="005B07EE">
        <w:rPr>
          <w:rFonts w:ascii="ＭＳ Ｐゴシック" w:eastAsia="ＭＳ Ｐゴシック" w:hAnsi="ＭＳ Ｐゴシック"/>
        </w:rPr>
        <w:t>/</w:t>
      </w:r>
      <w:r w:rsidR="005B07EE">
        <w:rPr>
          <w:rFonts w:ascii="ＭＳ Ｐゴシック" w:eastAsia="ＭＳ Ｐゴシック" w:hAnsi="ＭＳ Ｐゴシック" w:hint="eastAsia"/>
        </w:rPr>
        <w:t xml:space="preserve">μL </w:t>
      </w:r>
      <w:r w:rsidR="005B07EE">
        <w:rPr>
          <w:rFonts w:ascii="ＭＳ Ｐゴシック" w:eastAsia="ＭＳ Ｐゴシック" w:hAnsi="ＭＳ Ｐゴシック"/>
        </w:rPr>
        <w:t>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AST</w:t>
      </w:r>
      <w:r w:rsidR="007457A2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18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IU/L</w:t>
      </w:r>
      <w:r w:rsidR="005B07EE">
        <w:rPr>
          <w:rFonts w:ascii="ＭＳ Ｐゴシック" w:eastAsia="ＭＳ Ｐゴシック" w:hAnsi="ＭＳ Ｐゴシック" w:hint="eastAsia"/>
        </w:rPr>
        <w:t xml:space="preserve"> </w:t>
      </w:r>
      <w:r w:rsidR="005B07EE">
        <w:rPr>
          <w:rFonts w:ascii="ＭＳ Ｐゴシック" w:eastAsia="ＭＳ Ｐゴシック" w:hAnsi="ＭＳ Ｐゴシック"/>
        </w:rPr>
        <w:t>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ALT</w:t>
      </w:r>
      <w:r w:rsidR="007457A2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12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IU/L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LDH</w:t>
      </w:r>
      <w:r w:rsidR="007457A2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137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 xml:space="preserve">IU/L , </w:t>
      </w:r>
      <w:r>
        <w:rPr>
          <w:rFonts w:ascii="ＭＳ Ｐゴシック" w:eastAsia="ＭＳ Ｐゴシック" w:hAnsi="ＭＳ Ｐゴシック" w:hint="eastAsia"/>
        </w:rPr>
        <w:t>ALP</w:t>
      </w:r>
      <w:r w:rsidR="007457A2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67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IU/L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γGTP</w:t>
      </w:r>
      <w:r w:rsidR="007457A2">
        <w:rPr>
          <w:rFonts w:ascii="ＭＳ Ｐゴシック" w:eastAsia="ＭＳ Ｐゴシック" w:hAnsi="ＭＳ Ｐゴシック"/>
        </w:rPr>
        <w:t xml:space="preserve"> 14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IU/L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総ビリルビン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0</w:t>
      </w:r>
      <w:r w:rsidR="007457A2">
        <w:rPr>
          <w:rFonts w:ascii="ＭＳ Ｐゴシック" w:eastAsia="ＭＳ Ｐゴシック" w:hAnsi="ＭＳ Ｐゴシック"/>
        </w:rPr>
        <w:t>.6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m</w:t>
      </w:r>
      <w:r w:rsidR="005B07EE">
        <w:rPr>
          <w:rFonts w:ascii="ＭＳ Ｐゴシック" w:eastAsia="ＭＳ Ｐゴシック" w:hAnsi="ＭＳ Ｐゴシック"/>
        </w:rPr>
        <w:t>g/dL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直接ビリルビン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0</w:t>
      </w:r>
      <w:r w:rsidR="00597F65">
        <w:rPr>
          <w:rFonts w:ascii="ＭＳ Ｐゴシック" w:eastAsia="ＭＳ Ｐゴシック" w:hAnsi="ＭＳ Ｐゴシック"/>
        </w:rPr>
        <w:t>.</w:t>
      </w:r>
      <w:r w:rsidR="007457A2">
        <w:rPr>
          <w:rFonts w:ascii="ＭＳ Ｐゴシック" w:eastAsia="ＭＳ Ｐゴシック" w:hAnsi="ＭＳ Ｐゴシック"/>
        </w:rPr>
        <w:t>2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m</w:t>
      </w:r>
      <w:r w:rsidR="005B07EE">
        <w:rPr>
          <w:rFonts w:ascii="ＭＳ Ｐゴシック" w:eastAsia="ＭＳ Ｐゴシック" w:hAnsi="ＭＳ Ｐゴシック"/>
        </w:rPr>
        <w:t>g/dL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コリンエステラーゼ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3</w:t>
      </w:r>
      <w:r w:rsidR="007457A2">
        <w:rPr>
          <w:rFonts w:ascii="ＭＳ Ｐゴシック" w:eastAsia="ＭＳ Ｐゴシック" w:hAnsi="ＭＳ Ｐゴシック"/>
        </w:rPr>
        <w:t>58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I</w:t>
      </w:r>
      <w:r w:rsidR="005B07EE">
        <w:rPr>
          <w:rFonts w:ascii="ＭＳ Ｐゴシック" w:eastAsia="ＭＳ Ｐゴシック" w:hAnsi="ＭＳ Ｐゴシック"/>
        </w:rPr>
        <w:t xml:space="preserve">U/L </w:t>
      </w:r>
      <w:proofErr w:type="gramStart"/>
      <w:r w:rsidR="005B07EE">
        <w:rPr>
          <w:rFonts w:ascii="ＭＳ Ｐゴシック" w:eastAsia="ＭＳ Ｐゴシック" w:hAnsi="ＭＳ Ｐゴシック"/>
        </w:rPr>
        <w:t>,</w:t>
      </w:r>
      <w:proofErr w:type="gramEnd"/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アミラーゼ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4</w:t>
      </w:r>
      <w:r w:rsidR="007457A2">
        <w:rPr>
          <w:rFonts w:ascii="ＭＳ Ｐゴシック" w:eastAsia="ＭＳ Ｐゴシック" w:hAnsi="ＭＳ Ｐゴシック"/>
        </w:rPr>
        <w:t>8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I</w:t>
      </w:r>
      <w:r w:rsidR="005B07EE">
        <w:rPr>
          <w:rFonts w:ascii="ＭＳ Ｐゴシック" w:eastAsia="ＭＳ Ｐゴシック" w:hAnsi="ＭＳ Ｐゴシック"/>
        </w:rPr>
        <w:t>U/L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総蛋白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7</w:t>
      </w:r>
      <w:r w:rsidR="007457A2">
        <w:rPr>
          <w:rFonts w:ascii="ＭＳ Ｐゴシック" w:eastAsia="ＭＳ Ｐゴシック" w:hAnsi="ＭＳ Ｐゴシック"/>
        </w:rPr>
        <w:t>.7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g</w:t>
      </w:r>
      <w:r w:rsidR="005B07EE">
        <w:rPr>
          <w:rFonts w:ascii="ＭＳ Ｐゴシック" w:eastAsia="ＭＳ Ｐゴシック" w:hAnsi="ＭＳ Ｐゴシック"/>
        </w:rPr>
        <w:t>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アルブミン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4</w:t>
      </w:r>
      <w:r w:rsidR="007457A2">
        <w:rPr>
          <w:rFonts w:ascii="ＭＳ Ｐゴシック" w:eastAsia="ＭＳ Ｐゴシック" w:hAnsi="ＭＳ Ｐゴシック"/>
        </w:rPr>
        <w:t>.6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g</w:t>
      </w:r>
      <w:r w:rsidR="005B07EE">
        <w:rPr>
          <w:rFonts w:ascii="ＭＳ Ｐゴシック" w:eastAsia="ＭＳ Ｐゴシック" w:hAnsi="ＭＳ Ｐゴシック"/>
        </w:rPr>
        <w:t>/dL</w:t>
      </w:r>
      <w:r w:rsidR="007457A2"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TG</w:t>
      </w:r>
      <w:r w:rsidR="007457A2">
        <w:rPr>
          <w:rFonts w:ascii="ＭＳ Ｐゴシック" w:eastAsia="ＭＳ Ｐゴシック" w:hAnsi="ＭＳ Ｐゴシック"/>
        </w:rPr>
        <w:t xml:space="preserve"> 59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mg/dL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総コレステロール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1</w:t>
      </w:r>
      <w:r w:rsidR="007457A2">
        <w:rPr>
          <w:rFonts w:ascii="ＭＳ Ｐゴシック" w:eastAsia="ＭＳ Ｐゴシック" w:hAnsi="ＭＳ Ｐゴシック"/>
        </w:rPr>
        <w:t>55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m</w:t>
      </w:r>
      <w:r w:rsidR="005B07EE">
        <w:rPr>
          <w:rFonts w:ascii="ＭＳ Ｐゴシック" w:eastAsia="ＭＳ Ｐゴシック" w:hAnsi="ＭＳ Ｐゴシック"/>
        </w:rPr>
        <w:t>g/dL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HDL</w:t>
      </w:r>
      <w:r w:rsidR="007457A2">
        <w:rPr>
          <w:rFonts w:ascii="ＭＳ Ｐゴシック" w:eastAsia="ＭＳ Ｐゴシック" w:hAnsi="ＭＳ Ｐゴシック"/>
        </w:rPr>
        <w:t xml:space="preserve"> 61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m</w:t>
      </w:r>
      <w:r w:rsidR="005B07EE">
        <w:rPr>
          <w:rFonts w:ascii="ＭＳ Ｐゴシック" w:eastAsia="ＭＳ Ｐゴシック" w:hAnsi="ＭＳ Ｐゴシック"/>
        </w:rPr>
        <w:t>g/dL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LDL</w:t>
      </w:r>
      <w:r w:rsidR="007457A2">
        <w:rPr>
          <w:rFonts w:ascii="ＭＳ Ｐゴシック" w:eastAsia="ＭＳ Ｐゴシック" w:hAnsi="ＭＳ Ｐゴシック"/>
        </w:rPr>
        <w:t xml:space="preserve"> 72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mg/dL</w:t>
      </w:r>
      <w:r w:rsidR="007457A2"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BUN</w:t>
      </w:r>
      <w:r w:rsidR="007457A2">
        <w:rPr>
          <w:rFonts w:ascii="ＭＳ Ｐゴシック" w:eastAsia="ＭＳ Ｐゴシック" w:hAnsi="ＭＳ Ｐゴシック"/>
        </w:rPr>
        <w:t xml:space="preserve"> 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7457A2">
        <w:rPr>
          <w:rFonts w:ascii="ＭＳ Ｐゴシック" w:eastAsia="ＭＳ Ｐゴシック" w:hAnsi="ＭＳ Ｐゴシック"/>
        </w:rPr>
        <w:t>11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mg/dL</w:t>
      </w:r>
      <w:r w:rsidR="007457A2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/>
        </w:rPr>
        <w:t>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Cr</w:t>
      </w:r>
      <w:r w:rsidR="007457A2">
        <w:rPr>
          <w:rFonts w:ascii="ＭＳ Ｐゴシック" w:eastAsia="ＭＳ Ｐゴシック" w:hAnsi="ＭＳ Ｐゴシック"/>
        </w:rPr>
        <w:t xml:space="preserve"> 0.68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mg/dL</w:t>
      </w:r>
      <w:r w:rsidR="007457A2"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7457A2">
        <w:rPr>
          <w:rFonts w:ascii="ＭＳ Ｐゴシック" w:eastAsia="ＭＳ Ｐゴシック" w:hAnsi="ＭＳ Ｐゴシック" w:hint="eastAsia"/>
        </w:rPr>
        <w:t>尿酸</w:t>
      </w:r>
      <w:r w:rsidR="00597F65">
        <w:rPr>
          <w:rFonts w:ascii="ＭＳ Ｐゴシック" w:eastAsia="ＭＳ Ｐゴシック" w:hAnsi="ＭＳ Ｐゴシック" w:hint="eastAsia"/>
        </w:rPr>
        <w:t xml:space="preserve"> </w:t>
      </w:r>
      <w:r w:rsidR="007457A2">
        <w:rPr>
          <w:rFonts w:ascii="ＭＳ Ｐゴシック" w:eastAsia="ＭＳ Ｐゴシック" w:hAnsi="ＭＳ Ｐゴシック"/>
        </w:rPr>
        <w:t>2.8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 w:hint="eastAsia"/>
        </w:rPr>
        <w:t>m</w:t>
      </w:r>
      <w:r w:rsidR="005B07EE">
        <w:rPr>
          <w:rFonts w:ascii="ＭＳ Ｐゴシック" w:eastAsia="ＭＳ Ｐゴシック" w:hAnsi="ＭＳ Ｐゴシック"/>
        </w:rPr>
        <w:t>g/dL</w:t>
      </w:r>
      <w:r w:rsidR="007457A2"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Na</w:t>
      </w:r>
      <w:r w:rsidR="007457A2">
        <w:rPr>
          <w:rFonts w:ascii="ＭＳ Ｐゴシック" w:eastAsia="ＭＳ Ｐゴシック" w:hAnsi="ＭＳ Ｐゴシック"/>
        </w:rPr>
        <w:t xml:space="preserve"> 141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5B07EE">
        <w:rPr>
          <w:rFonts w:ascii="ＭＳ Ｐゴシック" w:eastAsia="ＭＳ Ｐゴシック" w:hAnsi="ＭＳ Ｐゴシック"/>
        </w:rPr>
        <w:t>mEq/L</w:t>
      </w:r>
      <w:r w:rsidR="007457A2">
        <w:rPr>
          <w:rFonts w:ascii="ＭＳ Ｐゴシック" w:eastAsia="ＭＳ Ｐゴシック" w:hAnsi="ＭＳ Ｐゴシック"/>
        </w:rPr>
        <w:t xml:space="preserve">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K</w:t>
      </w:r>
      <w:r w:rsidR="007457A2">
        <w:rPr>
          <w:rFonts w:ascii="ＭＳ Ｐゴシック" w:eastAsia="ＭＳ Ｐゴシック" w:hAnsi="ＭＳ Ｐゴシック"/>
        </w:rPr>
        <w:t xml:space="preserve"> 3.6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7457A2">
        <w:rPr>
          <w:rFonts w:ascii="ＭＳ Ｐゴシック" w:eastAsia="ＭＳ Ｐゴシック" w:hAnsi="ＭＳ Ｐゴシック"/>
        </w:rPr>
        <w:t>mEq/L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Cl</w:t>
      </w:r>
      <w:r w:rsidR="007457A2">
        <w:rPr>
          <w:rFonts w:ascii="ＭＳ Ｐゴシック" w:eastAsia="ＭＳ Ｐゴシック" w:hAnsi="ＭＳ Ｐゴシック"/>
        </w:rPr>
        <w:t xml:space="preserve"> 105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7457A2">
        <w:rPr>
          <w:rFonts w:ascii="ＭＳ Ｐゴシック" w:eastAsia="ＭＳ Ｐゴシック" w:hAnsi="ＭＳ Ｐゴシック"/>
        </w:rPr>
        <w:t>mEq/L ,</w:t>
      </w:r>
      <w:r w:rsidR="00597F65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CRP</w:t>
      </w:r>
      <w:r w:rsidR="007457A2">
        <w:rPr>
          <w:rFonts w:ascii="ＭＳ Ｐゴシック" w:eastAsia="ＭＳ Ｐゴシック" w:hAnsi="ＭＳ Ｐゴシック"/>
        </w:rPr>
        <w:t xml:space="preserve"> 0.02</w:t>
      </w:r>
      <w:r w:rsidR="00597F65">
        <w:rPr>
          <w:rFonts w:ascii="ＭＳ Ｐゴシック" w:eastAsia="ＭＳ Ｐゴシック" w:hAnsi="ＭＳ Ｐゴシック"/>
        </w:rPr>
        <w:t xml:space="preserve"> </w:t>
      </w:r>
      <w:r w:rsidR="007457A2">
        <w:rPr>
          <w:rFonts w:ascii="ＭＳ Ｐゴシック" w:eastAsia="ＭＳ Ｐゴシック" w:hAnsi="ＭＳ Ｐゴシック"/>
        </w:rPr>
        <w:t>mg/dL</w:t>
      </w:r>
    </w:p>
    <w:p w14:paraId="34B59CE4" w14:textId="77777777" w:rsidR="007457A2" w:rsidRDefault="007457A2" w:rsidP="007457A2">
      <w:pPr>
        <w:rPr>
          <w:rFonts w:ascii="ＭＳ Ｐゴシック" w:eastAsia="ＭＳ Ｐゴシック" w:hAnsi="ＭＳ Ｐゴシック"/>
        </w:rPr>
      </w:pPr>
    </w:p>
    <w:p w14:paraId="430C718E" w14:textId="138F2F21" w:rsidR="0030658B" w:rsidRPr="007457A2" w:rsidRDefault="00092DE8" w:rsidP="007457A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30658B" w:rsidRPr="007457A2">
        <w:rPr>
          <w:rFonts w:ascii="ＭＳ Ｐゴシック" w:eastAsia="ＭＳ Ｐゴシック" w:hAnsi="ＭＳ Ｐゴシック" w:hint="eastAsia"/>
        </w:rPr>
        <w:t>アセトアミノフェン</w:t>
      </w:r>
      <w:r w:rsidR="00711A99">
        <w:rPr>
          <w:rFonts w:ascii="ＭＳ Ｐゴシック" w:eastAsia="ＭＳ Ｐゴシック" w:hAnsi="ＭＳ Ｐゴシック" w:hint="eastAsia"/>
        </w:rPr>
        <w:t>中毒</w:t>
      </w:r>
      <w:r w:rsidR="0030658B" w:rsidRPr="007457A2">
        <w:rPr>
          <w:rFonts w:ascii="ＭＳ Ｐゴシック" w:eastAsia="ＭＳ Ｐゴシック" w:hAnsi="ＭＳ Ｐゴシック" w:hint="eastAsia"/>
        </w:rPr>
        <w:t>に対する治療薬として正しいものはどれか。</w:t>
      </w:r>
    </w:p>
    <w:p w14:paraId="4DB4F00B" w14:textId="0C3894E8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a.</w:t>
      </w:r>
      <w:r w:rsidR="00711A99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>フルマゼニル</w:t>
      </w:r>
    </w:p>
    <w:p w14:paraId="200E2A25" w14:textId="28AB3804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</w:t>
      </w:r>
      <w:r>
        <w:rPr>
          <w:rFonts w:ascii="ＭＳ Ｐゴシック" w:eastAsia="ＭＳ Ｐゴシック" w:hAnsi="ＭＳ Ｐゴシック"/>
        </w:rPr>
        <w:t>.</w:t>
      </w:r>
      <w:r w:rsidR="00711A99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>アトロピン硫酸塩</w:t>
      </w:r>
    </w:p>
    <w:p w14:paraId="1AA03F24" w14:textId="0A2AE3AB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c</w:t>
      </w:r>
      <w:r>
        <w:rPr>
          <w:rFonts w:ascii="ＭＳ Ｐゴシック" w:eastAsia="ＭＳ Ｐゴシック" w:hAnsi="ＭＳ Ｐゴシック"/>
        </w:rPr>
        <w:t>.</w:t>
      </w:r>
      <w:r w:rsidR="00711A99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>亜硝酸アミル</w:t>
      </w:r>
    </w:p>
    <w:p w14:paraId="784A53D7" w14:textId="2B2AA2C7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d</w:t>
      </w:r>
      <w:r w:rsidR="00711A99">
        <w:rPr>
          <w:rFonts w:ascii="ＭＳ Ｐゴシック" w:eastAsia="ＭＳ Ｐゴシック" w:hAnsi="ＭＳ Ｐゴシック" w:hint="eastAsia"/>
        </w:rPr>
        <w:t xml:space="preserve">.　</w:t>
      </w:r>
      <w:r>
        <w:rPr>
          <w:rFonts w:ascii="ＭＳ Ｐゴシック" w:eastAsia="ＭＳ Ｐゴシック" w:hAnsi="ＭＳ Ｐゴシック" w:hint="eastAsia"/>
        </w:rPr>
        <w:t>ナロキソン</w:t>
      </w:r>
    </w:p>
    <w:p w14:paraId="5D2EDF3A" w14:textId="21A6FAF3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e</w:t>
      </w:r>
      <w:r>
        <w:rPr>
          <w:rFonts w:ascii="ＭＳ Ｐゴシック" w:eastAsia="ＭＳ Ｐゴシック" w:hAnsi="ＭＳ Ｐゴシック"/>
        </w:rPr>
        <w:t>.</w:t>
      </w:r>
      <w:r w:rsidR="00711A99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>N-アセチルシステイン</w:t>
      </w:r>
    </w:p>
    <w:p w14:paraId="3D41839A" w14:textId="13E54E9D" w:rsidR="0030658B" w:rsidRDefault="0030658B" w:rsidP="0030658B">
      <w:pPr>
        <w:rPr>
          <w:rFonts w:ascii="ＭＳ Ｐゴシック" w:eastAsia="ＭＳ Ｐゴシック" w:hAnsi="ＭＳ Ｐゴシック"/>
        </w:rPr>
      </w:pPr>
    </w:p>
    <w:p w14:paraId="53B6BE86" w14:textId="77777777" w:rsidR="00D710F3" w:rsidRDefault="00D710F3" w:rsidP="0030658B">
      <w:pPr>
        <w:rPr>
          <w:rFonts w:ascii="ＭＳ Ｐゴシック" w:eastAsia="ＭＳ Ｐゴシック" w:hAnsi="ＭＳ Ｐゴシック"/>
        </w:rPr>
      </w:pPr>
    </w:p>
    <w:p w14:paraId="7FCC21D8" w14:textId="11E41DCB" w:rsidR="0030658B" w:rsidRPr="00092DE8" w:rsidRDefault="00092DE8" w:rsidP="00092DE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30658B" w:rsidRPr="00092DE8">
        <w:rPr>
          <w:rFonts w:ascii="ＭＳ Ｐゴシック" w:eastAsia="ＭＳ Ｐゴシック" w:hAnsi="ＭＳ Ｐゴシック" w:hint="eastAsia"/>
        </w:rPr>
        <w:t>アセトアミノフェン中毒について</w:t>
      </w:r>
      <w:r w:rsidR="00711A99" w:rsidRPr="00711A99">
        <w:rPr>
          <w:rFonts w:ascii="ＭＳ Ｐゴシック" w:eastAsia="ＭＳ Ｐゴシック" w:hAnsi="ＭＳ Ｐゴシック" w:hint="eastAsia"/>
          <w:b/>
          <w:bCs/>
        </w:rPr>
        <w:t>誤っている</w:t>
      </w:r>
      <w:r w:rsidR="0030658B" w:rsidRPr="00092DE8">
        <w:rPr>
          <w:rFonts w:ascii="ＭＳ Ｐゴシック" w:eastAsia="ＭＳ Ｐゴシック" w:hAnsi="ＭＳ Ｐゴシック" w:hint="eastAsia"/>
        </w:rPr>
        <w:t>ものはどれか。</w:t>
      </w:r>
    </w:p>
    <w:p w14:paraId="1F9CB728" w14:textId="19235AD8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</w:t>
      </w:r>
      <w:r>
        <w:rPr>
          <w:rFonts w:ascii="ＭＳ Ｐゴシック" w:eastAsia="ＭＳ Ｐゴシック" w:hAnsi="ＭＳ Ｐゴシック"/>
        </w:rPr>
        <w:t>.</w:t>
      </w:r>
      <w:r w:rsidR="00711A99">
        <w:rPr>
          <w:rFonts w:ascii="ＭＳ Ｐゴシック" w:eastAsia="ＭＳ Ｐゴシック" w:hAnsi="ＭＳ Ｐゴシック" w:hint="eastAsia"/>
        </w:rPr>
        <w:t xml:space="preserve">　アセトアミノフェンの</w:t>
      </w:r>
      <w:r w:rsidR="00361A0A">
        <w:rPr>
          <w:rFonts w:ascii="ＭＳ Ｐゴシック" w:eastAsia="ＭＳ Ｐゴシック" w:hAnsi="ＭＳ Ｐゴシック" w:hint="eastAsia"/>
        </w:rPr>
        <w:t>最大投与</w:t>
      </w:r>
      <w:r w:rsidR="00711A99">
        <w:rPr>
          <w:rFonts w:ascii="ＭＳ Ｐゴシック" w:eastAsia="ＭＳ Ｐゴシック" w:hAnsi="ＭＳ Ｐゴシック" w:hint="eastAsia"/>
        </w:rPr>
        <w:t>量は</w:t>
      </w:r>
      <w:r w:rsidR="00711A99">
        <w:rPr>
          <w:rFonts w:ascii="ＭＳ Ｐゴシック" w:eastAsia="ＭＳ Ｐゴシック" w:hAnsi="ＭＳ Ｐゴシック"/>
        </w:rPr>
        <w:t>4,000mg/</w:t>
      </w:r>
      <w:r w:rsidR="00711A99">
        <w:rPr>
          <w:rFonts w:ascii="ＭＳ Ｐゴシック" w:eastAsia="ＭＳ Ｐゴシック" w:hAnsi="ＭＳ Ｐゴシック" w:hint="eastAsia"/>
        </w:rPr>
        <w:t>日である。</w:t>
      </w:r>
    </w:p>
    <w:p w14:paraId="4F48DCCF" w14:textId="21990B06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</w:t>
      </w:r>
      <w:r>
        <w:rPr>
          <w:rFonts w:ascii="ＭＳ Ｐゴシック" w:eastAsia="ＭＳ Ｐゴシック" w:hAnsi="ＭＳ Ｐゴシック"/>
        </w:rPr>
        <w:t>.</w:t>
      </w:r>
      <w:r w:rsidR="00711A99">
        <w:rPr>
          <w:rFonts w:ascii="ＭＳ Ｐゴシック" w:eastAsia="ＭＳ Ｐゴシック" w:hAnsi="ＭＳ Ｐゴシック" w:hint="eastAsia"/>
        </w:rPr>
        <w:t xml:space="preserve">　</w:t>
      </w:r>
      <w:r w:rsidR="00AB733B">
        <w:rPr>
          <w:rFonts w:ascii="ＭＳ Ｐゴシック" w:eastAsia="ＭＳ Ｐゴシック" w:hAnsi="ＭＳ Ｐゴシック" w:hint="eastAsia"/>
        </w:rPr>
        <w:t>消化器症状（悪心嘔吐など）は摂取早期に</w:t>
      </w:r>
      <w:r w:rsidR="00711A99">
        <w:rPr>
          <w:rFonts w:ascii="ＭＳ Ｐゴシック" w:eastAsia="ＭＳ Ｐゴシック" w:hAnsi="ＭＳ Ｐゴシック" w:hint="eastAsia"/>
        </w:rPr>
        <w:t>生じる</w:t>
      </w:r>
      <w:r w:rsidR="00AB733B">
        <w:rPr>
          <w:rFonts w:ascii="ＭＳ Ｐゴシック" w:eastAsia="ＭＳ Ｐゴシック" w:hAnsi="ＭＳ Ｐゴシック" w:hint="eastAsia"/>
        </w:rPr>
        <w:t>ことが多い</w:t>
      </w:r>
      <w:r w:rsidR="00711A99">
        <w:rPr>
          <w:rFonts w:ascii="ＭＳ Ｐゴシック" w:eastAsia="ＭＳ Ｐゴシック" w:hAnsi="ＭＳ Ｐゴシック" w:hint="eastAsia"/>
        </w:rPr>
        <w:t>。</w:t>
      </w:r>
    </w:p>
    <w:p w14:paraId="28A68540" w14:textId="0DD189ED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c</w:t>
      </w:r>
      <w:r>
        <w:rPr>
          <w:rFonts w:ascii="ＭＳ Ｐゴシック" w:eastAsia="ＭＳ Ｐゴシック" w:hAnsi="ＭＳ Ｐゴシック"/>
        </w:rPr>
        <w:t>.</w:t>
      </w:r>
      <w:r w:rsidR="00711A99">
        <w:rPr>
          <w:rFonts w:ascii="ＭＳ Ｐゴシック" w:eastAsia="ＭＳ Ｐゴシック" w:hAnsi="ＭＳ Ｐゴシック" w:hint="eastAsia"/>
        </w:rPr>
        <w:t xml:space="preserve">　1〜3日程度して肝障害が出現する。</w:t>
      </w:r>
    </w:p>
    <w:p w14:paraId="71A4B37F" w14:textId="14D09EF5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d.</w:t>
      </w:r>
      <w:r w:rsidR="008C2154">
        <w:rPr>
          <w:rFonts w:ascii="ＭＳ Ｐゴシック" w:eastAsia="ＭＳ Ｐゴシック" w:hAnsi="ＭＳ Ｐゴシック"/>
        </w:rPr>
        <w:t xml:space="preserve"> </w:t>
      </w:r>
      <w:r w:rsidR="00361A0A">
        <w:rPr>
          <w:rFonts w:ascii="ＭＳ Ｐゴシック" w:eastAsia="ＭＳ Ｐゴシック" w:hAnsi="ＭＳ Ｐゴシック" w:hint="eastAsia"/>
        </w:rPr>
        <w:t>全例で</w:t>
      </w:r>
      <w:r w:rsidR="00711A99">
        <w:rPr>
          <w:rFonts w:ascii="ＭＳ Ｐゴシック" w:eastAsia="ＭＳ Ｐゴシック" w:hAnsi="ＭＳ Ｐゴシック" w:hint="eastAsia"/>
        </w:rPr>
        <w:t>胃洗浄が行われる。</w:t>
      </w:r>
    </w:p>
    <w:p w14:paraId="17BBD9E6" w14:textId="63828E93" w:rsidR="0030658B" w:rsidRDefault="0030658B" w:rsidP="003065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e</w:t>
      </w:r>
      <w:r>
        <w:rPr>
          <w:rFonts w:ascii="ＭＳ Ｐゴシック" w:eastAsia="ＭＳ Ｐゴシック" w:hAnsi="ＭＳ Ｐゴシック"/>
        </w:rPr>
        <w:t>.</w:t>
      </w:r>
      <w:r w:rsidR="008C2154">
        <w:rPr>
          <w:rFonts w:ascii="ＭＳ Ｐゴシック" w:eastAsia="ＭＳ Ｐゴシック" w:hAnsi="ＭＳ Ｐゴシック"/>
        </w:rPr>
        <w:t xml:space="preserve"> </w:t>
      </w:r>
      <w:r w:rsidR="00361A0A">
        <w:rPr>
          <w:rFonts w:ascii="ＭＳ Ｐゴシック" w:eastAsia="ＭＳ Ｐゴシック" w:hAnsi="ＭＳ Ｐゴシック" w:hint="eastAsia"/>
        </w:rPr>
        <w:t>重症例では肝移植が必要となる。</w:t>
      </w:r>
    </w:p>
    <w:p w14:paraId="14062E28" w14:textId="4C25726C" w:rsidR="00F0432E" w:rsidRDefault="00F0432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14:paraId="24E83B57" w14:textId="07196C84" w:rsidR="008C2154" w:rsidRDefault="00711A99" w:rsidP="00711A99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62歳</w:t>
      </w:r>
      <w:r w:rsidR="00092DE8">
        <w:rPr>
          <w:rFonts w:ascii="ＭＳ Ｐゴシック" w:eastAsia="ＭＳ Ｐゴシック" w:hAnsi="ＭＳ Ｐゴシック" w:hint="eastAsia"/>
        </w:rPr>
        <w:t>男性。</w:t>
      </w:r>
      <w:r>
        <w:rPr>
          <w:rFonts w:ascii="ＭＳ Ｐゴシック" w:eastAsia="ＭＳ Ｐゴシック" w:hAnsi="ＭＳ Ｐゴシック" w:hint="eastAsia"/>
        </w:rPr>
        <w:t>2</w:t>
      </w:r>
      <w:r w:rsidR="00092DE8">
        <w:rPr>
          <w:rFonts w:ascii="ＭＳ Ｐゴシック" w:eastAsia="ＭＳ Ｐゴシック" w:hAnsi="ＭＳ Ｐゴシック" w:hint="eastAsia"/>
        </w:rPr>
        <w:t>年前に</w:t>
      </w:r>
      <w:r>
        <w:rPr>
          <w:rFonts w:ascii="ＭＳ Ｐゴシック" w:eastAsia="ＭＳ Ｐゴシック" w:hAnsi="ＭＳ Ｐゴシック" w:hint="eastAsia"/>
        </w:rPr>
        <w:t>胆嚢摘出術及び</w:t>
      </w:r>
      <w:r w:rsidR="008C2154">
        <w:rPr>
          <w:rFonts w:ascii="ＭＳ Ｐゴシック" w:eastAsia="ＭＳ Ｐゴシック" w:hAnsi="ＭＳ Ｐゴシック" w:hint="eastAsia"/>
        </w:rPr>
        <w:t>膵頭十二指腸切除術後</w:t>
      </w:r>
      <w:r w:rsidR="00361A0A">
        <w:rPr>
          <w:rFonts w:ascii="ＭＳ Ｐゴシック" w:eastAsia="ＭＳ Ｐゴシック" w:hAnsi="ＭＳ Ｐゴシック" w:hint="eastAsia"/>
        </w:rPr>
        <w:t>を施行され、外来経過観察されていたが、</w:t>
      </w:r>
      <w:r w:rsidR="00092DE8">
        <w:rPr>
          <w:rFonts w:ascii="ＭＳ Ｐゴシック" w:eastAsia="ＭＳ Ｐゴシック" w:hAnsi="ＭＳ Ｐゴシック" w:hint="eastAsia"/>
        </w:rPr>
        <w:t>定期</w:t>
      </w:r>
      <w:r w:rsidR="00361A0A">
        <w:rPr>
          <w:rFonts w:ascii="ＭＳ Ｐゴシック" w:eastAsia="ＭＳ Ｐゴシック" w:hAnsi="ＭＳ Ｐゴシック" w:hint="eastAsia"/>
        </w:rPr>
        <w:t>の外来受診時に</w:t>
      </w:r>
      <w:r>
        <w:rPr>
          <w:rFonts w:ascii="ＭＳ Ｐゴシック" w:eastAsia="ＭＳ Ｐゴシック" w:hAnsi="ＭＳ Ｐゴシック" w:hint="eastAsia"/>
        </w:rPr>
        <w:t>肝障害を指摘された。以下に示した同日のCT画像から</w:t>
      </w:r>
      <w:r w:rsidRPr="00711A99">
        <w:rPr>
          <w:rFonts w:ascii="ＭＳ Ｐゴシック" w:eastAsia="ＭＳ Ｐゴシック" w:hAnsi="ＭＳ Ｐゴシック" w:hint="eastAsia"/>
          <w:u w:val="single"/>
          <w:vertAlign w:val="subscript"/>
        </w:rPr>
        <w:t>(1)</w:t>
      </w:r>
      <w:r>
        <w:rPr>
          <w:rFonts w:ascii="ＭＳ Ｐゴシック" w:eastAsia="ＭＳ Ｐゴシック" w:hAnsi="ＭＳ Ｐゴシック" w:hint="eastAsia"/>
          <w:u w:val="single"/>
        </w:rPr>
        <w:t>複数</w:t>
      </w:r>
      <w:r w:rsidRPr="00711A99">
        <w:rPr>
          <w:rFonts w:ascii="ＭＳ Ｐゴシック" w:eastAsia="ＭＳ Ｐゴシック" w:hAnsi="ＭＳ Ｐゴシック" w:hint="eastAsia"/>
          <w:u w:val="single"/>
        </w:rPr>
        <w:t>の所見</w:t>
      </w:r>
      <w:r>
        <w:rPr>
          <w:rFonts w:ascii="ＭＳ Ｐゴシック" w:eastAsia="ＭＳ Ｐゴシック" w:hAnsi="ＭＳ Ｐゴシック" w:hint="eastAsia"/>
        </w:rPr>
        <w:t>が得られたが、無症状であったため次回の診察の予約をして帰宅した。しかし、</w:t>
      </w:r>
      <w:r w:rsidR="00E11A69">
        <w:rPr>
          <w:rFonts w:ascii="ＭＳ Ｐゴシック" w:eastAsia="ＭＳ Ｐゴシック" w:hAnsi="ＭＳ Ｐゴシック" w:hint="eastAsia"/>
        </w:rPr>
        <w:t>当日夜に38.3℃の発熱及び腹痛が生じたため翌日に受診</w:t>
      </w:r>
      <w:r>
        <w:rPr>
          <w:rFonts w:ascii="ＭＳ Ｐゴシック" w:eastAsia="ＭＳ Ｐゴシック" w:hAnsi="ＭＳ Ｐゴシック" w:hint="eastAsia"/>
        </w:rPr>
        <w:t>し、</w:t>
      </w:r>
      <w:r w:rsidRPr="00711A99">
        <w:rPr>
          <w:rFonts w:ascii="ＭＳ Ｐゴシック" w:eastAsia="ＭＳ Ｐゴシック" w:hAnsi="ＭＳ Ｐゴシック" w:hint="eastAsia"/>
          <w:u w:val="single"/>
          <w:vertAlign w:val="subscript"/>
        </w:rPr>
        <w:t>(</w:t>
      </w:r>
      <w:r>
        <w:rPr>
          <w:rFonts w:ascii="ＭＳ Ｐゴシック" w:eastAsia="ＭＳ Ｐゴシック" w:hAnsi="ＭＳ Ｐゴシック" w:hint="eastAsia"/>
          <w:u w:val="single"/>
          <w:vertAlign w:val="subscript"/>
        </w:rPr>
        <w:t>2)</w:t>
      </w:r>
      <w:r w:rsidRPr="00711A99">
        <w:rPr>
          <w:rFonts w:ascii="ＭＳ Ｐゴシック" w:eastAsia="ＭＳ Ｐゴシック" w:hAnsi="ＭＳ Ｐゴシック" w:hint="eastAsia"/>
          <w:u w:val="single"/>
        </w:rPr>
        <w:t>治療</w:t>
      </w:r>
      <w:r>
        <w:rPr>
          <w:rFonts w:ascii="ＭＳ Ｐゴシック" w:eastAsia="ＭＳ Ｐゴシック" w:hAnsi="ＭＳ Ｐゴシック" w:hint="eastAsia"/>
        </w:rPr>
        <w:t>目的のため大学病院に紹介受診となった。</w:t>
      </w:r>
    </w:p>
    <w:p w14:paraId="77A63021" w14:textId="5E3A446D" w:rsidR="008C2154" w:rsidRPr="001C1871" w:rsidRDefault="001C1871" w:rsidP="008C215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入院時現症：</w:t>
      </w:r>
      <w:r w:rsidR="006B158C">
        <w:rPr>
          <w:rFonts w:ascii="ＭＳ Ｐゴシック" w:eastAsia="ＭＳ Ｐゴシック" w:hAnsi="ＭＳ Ｐゴシック" w:hint="eastAsia"/>
        </w:rPr>
        <w:t>身長</w:t>
      </w:r>
      <w:r w:rsidR="006B158C">
        <w:rPr>
          <w:rFonts w:ascii="ＭＳ Ｐゴシック" w:eastAsia="ＭＳ Ｐゴシック" w:hAnsi="ＭＳ Ｐゴシック"/>
        </w:rPr>
        <w:t>170cm</w:t>
      </w:r>
      <w:r w:rsidR="0033573B">
        <w:rPr>
          <w:rFonts w:ascii="ＭＳ Ｐゴシック" w:eastAsia="ＭＳ Ｐゴシック" w:hAnsi="ＭＳ Ｐゴシック" w:hint="eastAsia"/>
        </w:rPr>
        <w:t>、</w:t>
      </w:r>
      <w:r w:rsidR="006B158C">
        <w:rPr>
          <w:rFonts w:ascii="ＭＳ Ｐゴシック" w:eastAsia="ＭＳ Ｐゴシック" w:hAnsi="ＭＳ Ｐゴシック" w:hint="eastAsia"/>
        </w:rPr>
        <w:t>体重7</w:t>
      </w:r>
      <w:r w:rsidR="006B158C">
        <w:rPr>
          <w:rFonts w:ascii="ＭＳ Ｐゴシック" w:eastAsia="ＭＳ Ｐゴシック" w:hAnsi="ＭＳ Ｐゴシック"/>
        </w:rPr>
        <w:t>8kg</w:t>
      </w:r>
      <w:r w:rsidR="006B158C">
        <w:rPr>
          <w:rFonts w:ascii="ＭＳ Ｐゴシック" w:eastAsia="ＭＳ Ｐゴシック" w:hAnsi="ＭＳ Ｐゴシック" w:hint="eastAsia"/>
        </w:rPr>
        <w:t>、</w:t>
      </w:r>
      <w:r>
        <w:rPr>
          <w:rFonts w:ascii="ＭＳ Ｐゴシック" w:eastAsia="ＭＳ Ｐゴシック" w:hAnsi="ＭＳ Ｐゴシック" w:hint="eastAsia"/>
        </w:rPr>
        <w:t>脈拍</w:t>
      </w:r>
      <w:r w:rsidR="006B158C">
        <w:rPr>
          <w:rFonts w:ascii="ＭＳ Ｐゴシック" w:eastAsia="ＭＳ Ｐゴシック" w:hAnsi="ＭＳ Ｐゴシック" w:hint="eastAsia"/>
        </w:rPr>
        <w:t>6</w:t>
      </w:r>
      <w:r w:rsidR="006B158C">
        <w:rPr>
          <w:rFonts w:ascii="ＭＳ Ｐゴシック" w:eastAsia="ＭＳ Ｐゴシック" w:hAnsi="ＭＳ Ｐゴシック"/>
        </w:rPr>
        <w:t>6</w:t>
      </w:r>
      <w:r w:rsidR="006B158C">
        <w:rPr>
          <w:rFonts w:ascii="ＭＳ Ｐゴシック" w:eastAsia="ＭＳ Ｐゴシック" w:hAnsi="ＭＳ Ｐゴシック" w:hint="eastAsia"/>
        </w:rPr>
        <w:t>回/min</w:t>
      </w:r>
      <w:r>
        <w:rPr>
          <w:rFonts w:ascii="ＭＳ Ｐゴシック" w:eastAsia="ＭＳ Ｐゴシック" w:hAnsi="ＭＳ Ｐゴシック" w:hint="eastAsia"/>
        </w:rPr>
        <w:t>、血圧</w:t>
      </w:r>
      <w:r w:rsidR="006B158C">
        <w:rPr>
          <w:rFonts w:ascii="ＭＳ Ｐゴシック" w:eastAsia="ＭＳ Ｐゴシック" w:hAnsi="ＭＳ Ｐゴシック" w:hint="eastAsia"/>
        </w:rPr>
        <w:t>1</w:t>
      </w:r>
      <w:r w:rsidR="006B158C">
        <w:rPr>
          <w:rFonts w:ascii="ＭＳ Ｐゴシック" w:eastAsia="ＭＳ Ｐゴシック" w:hAnsi="ＭＳ Ｐゴシック"/>
        </w:rPr>
        <w:t>15/82mmHg</w:t>
      </w:r>
    </w:p>
    <w:p w14:paraId="3D916C62" w14:textId="34BF8F77" w:rsidR="008C2154" w:rsidRDefault="008C2154" w:rsidP="008C215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血液生化学的所見：白血球</w:t>
      </w:r>
      <w:r w:rsidR="00711A99">
        <w:rPr>
          <w:rFonts w:ascii="ＭＳ Ｐゴシック" w:eastAsia="ＭＳ Ｐゴシック" w:hAnsi="ＭＳ Ｐゴシック" w:hint="eastAsia"/>
        </w:rPr>
        <w:t>9</w:t>
      </w:r>
      <w:r w:rsidR="00711A99">
        <w:rPr>
          <w:rFonts w:ascii="ＭＳ Ｐゴシック" w:eastAsia="ＭＳ Ｐゴシック" w:hAnsi="ＭＳ Ｐゴシック"/>
        </w:rPr>
        <w:t>,660</w:t>
      </w:r>
      <w:r>
        <w:rPr>
          <w:rFonts w:ascii="ＭＳ Ｐゴシック" w:eastAsia="ＭＳ Ｐゴシック" w:hAnsi="ＭＳ Ｐゴシック"/>
        </w:rPr>
        <w:t>/</w:t>
      </w:r>
      <w:r>
        <w:rPr>
          <w:rFonts w:ascii="ＭＳ Ｐゴシック" w:eastAsia="ＭＳ Ｐゴシック" w:hAnsi="ＭＳ Ｐゴシック" w:hint="eastAsia"/>
        </w:rPr>
        <w:t>μL（好中球</w:t>
      </w:r>
      <w:r w:rsidR="00711A99">
        <w:rPr>
          <w:rFonts w:ascii="ＭＳ Ｐゴシック" w:eastAsia="ＭＳ Ｐゴシック" w:hAnsi="ＭＳ Ｐゴシック"/>
        </w:rPr>
        <w:t>86.4</w:t>
      </w:r>
      <w:r>
        <w:rPr>
          <w:rFonts w:ascii="ＭＳ Ｐゴシック" w:eastAsia="ＭＳ Ｐゴシック" w:hAnsi="ＭＳ Ｐゴシック"/>
        </w:rPr>
        <w:t>%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リンパ球</w:t>
      </w:r>
      <w:r w:rsidR="00711A99">
        <w:rPr>
          <w:rFonts w:ascii="ＭＳ Ｐゴシック" w:eastAsia="ＭＳ Ｐゴシック" w:hAnsi="ＭＳ Ｐゴシック"/>
        </w:rPr>
        <w:t>9.4</w:t>
      </w:r>
      <w:r>
        <w:rPr>
          <w:rFonts w:ascii="ＭＳ Ｐゴシック" w:eastAsia="ＭＳ Ｐゴシック" w:hAnsi="ＭＳ Ｐゴシック"/>
        </w:rPr>
        <w:t>%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好酸球</w:t>
      </w:r>
      <w:r>
        <w:rPr>
          <w:rFonts w:ascii="ＭＳ Ｐゴシック" w:eastAsia="ＭＳ Ｐゴシック" w:hAnsi="ＭＳ Ｐゴシック"/>
        </w:rPr>
        <w:t>0.</w:t>
      </w:r>
      <w:r w:rsidR="00711A99"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/>
        </w:rPr>
        <w:t>%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単球</w:t>
      </w:r>
      <w:r w:rsidR="00711A99">
        <w:rPr>
          <w:rFonts w:ascii="ＭＳ Ｐゴシック" w:eastAsia="ＭＳ Ｐゴシック" w:hAnsi="ＭＳ Ｐゴシック"/>
        </w:rPr>
        <w:t>4.0</w:t>
      </w:r>
      <w:r>
        <w:rPr>
          <w:rFonts w:ascii="ＭＳ Ｐゴシック" w:eastAsia="ＭＳ Ｐゴシック" w:hAnsi="ＭＳ Ｐゴシック"/>
        </w:rPr>
        <w:t>%</w:t>
      </w:r>
      <w:r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/>
        </w:rPr>
        <w:t xml:space="preserve"> ,</w:t>
      </w:r>
      <w:r>
        <w:rPr>
          <w:rFonts w:ascii="ＭＳ Ｐゴシック" w:eastAsia="ＭＳ Ｐゴシック" w:hAnsi="ＭＳ Ｐゴシック" w:hint="eastAsia"/>
        </w:rPr>
        <w:t>赤血球</w:t>
      </w:r>
      <w:r w:rsidR="00711A99">
        <w:rPr>
          <w:rFonts w:ascii="ＭＳ Ｐゴシック" w:eastAsia="ＭＳ Ｐゴシック" w:hAnsi="ＭＳ Ｐゴシック" w:hint="eastAsia"/>
        </w:rPr>
        <w:t>4</w:t>
      </w:r>
      <w:r w:rsidR="00711A99">
        <w:rPr>
          <w:rFonts w:ascii="ＭＳ Ｐゴシック" w:eastAsia="ＭＳ Ｐゴシック" w:hAnsi="ＭＳ Ｐゴシック"/>
        </w:rPr>
        <w:t>97</w:t>
      </w:r>
      <w:r>
        <w:rPr>
          <w:rFonts w:ascii="ＭＳ Ｐゴシック" w:eastAsia="ＭＳ Ｐゴシック" w:hAnsi="ＭＳ Ｐゴシック" w:hint="eastAsia"/>
        </w:rPr>
        <w:t>万/μL</w:t>
      </w:r>
      <w:r>
        <w:rPr>
          <w:rFonts w:ascii="ＭＳ Ｐゴシック" w:eastAsia="ＭＳ Ｐゴシック" w:hAnsi="ＭＳ Ｐゴシック"/>
        </w:rPr>
        <w:t xml:space="preserve">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Hb</w:t>
      </w:r>
      <w:r w:rsidR="00711A99">
        <w:rPr>
          <w:rFonts w:ascii="ＭＳ Ｐゴシック" w:eastAsia="ＭＳ Ｐゴシック" w:hAnsi="ＭＳ Ｐゴシック"/>
        </w:rPr>
        <w:t xml:space="preserve"> 15.7 </w:t>
      </w:r>
      <w:r>
        <w:rPr>
          <w:rFonts w:ascii="ＭＳ Ｐゴシック" w:eastAsia="ＭＳ Ｐゴシック" w:hAnsi="ＭＳ Ｐゴシック"/>
        </w:rPr>
        <w:t>g/dL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Ht</w:t>
      </w:r>
      <w:r w:rsidR="00711A99">
        <w:rPr>
          <w:rFonts w:ascii="ＭＳ Ｐゴシック" w:eastAsia="ＭＳ Ｐゴシック" w:hAnsi="ＭＳ Ｐゴシック"/>
        </w:rPr>
        <w:t xml:space="preserve"> 44.9</w:t>
      </w:r>
      <w:r>
        <w:rPr>
          <w:rFonts w:ascii="ＭＳ Ｐゴシック" w:eastAsia="ＭＳ Ｐゴシック" w:hAnsi="ＭＳ Ｐゴシック"/>
        </w:rPr>
        <w:t>%</w:t>
      </w: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t>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血小板</w:t>
      </w:r>
      <w:r w:rsidR="00711A99">
        <w:rPr>
          <w:rFonts w:ascii="ＭＳ Ｐゴシック" w:eastAsia="ＭＳ Ｐゴシック" w:hAnsi="ＭＳ Ｐゴシック" w:hint="eastAsia"/>
        </w:rPr>
        <w:t xml:space="preserve"> 1</w:t>
      </w:r>
      <w:r w:rsidR="00711A99">
        <w:rPr>
          <w:rFonts w:ascii="ＭＳ Ｐゴシック" w:eastAsia="ＭＳ Ｐゴシック" w:hAnsi="ＭＳ Ｐゴシック"/>
        </w:rPr>
        <w:t xml:space="preserve">4.6 </w:t>
      </w:r>
      <w:r>
        <w:rPr>
          <w:rFonts w:ascii="ＭＳ Ｐゴシック" w:eastAsia="ＭＳ Ｐゴシック" w:hAnsi="ＭＳ Ｐゴシック" w:hint="eastAsia"/>
        </w:rPr>
        <w:t>万</w:t>
      </w:r>
      <w:r>
        <w:rPr>
          <w:rFonts w:ascii="ＭＳ Ｐゴシック" w:eastAsia="ＭＳ Ｐゴシック" w:hAnsi="ＭＳ Ｐゴシック"/>
        </w:rPr>
        <w:t>/</w:t>
      </w:r>
      <w:r>
        <w:rPr>
          <w:rFonts w:ascii="ＭＳ Ｐゴシック" w:eastAsia="ＭＳ Ｐゴシック" w:hAnsi="ＭＳ Ｐゴシック" w:hint="eastAsia"/>
        </w:rPr>
        <w:t xml:space="preserve">μL </w:t>
      </w:r>
      <w:r>
        <w:rPr>
          <w:rFonts w:ascii="ＭＳ Ｐゴシック" w:eastAsia="ＭＳ Ｐゴシック" w:hAnsi="ＭＳ Ｐゴシック"/>
        </w:rPr>
        <w:t>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AST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197 </w:t>
      </w:r>
      <w:r>
        <w:rPr>
          <w:rFonts w:ascii="ＭＳ Ｐゴシック" w:eastAsia="ＭＳ Ｐゴシック" w:hAnsi="ＭＳ Ｐゴシック"/>
        </w:rPr>
        <w:t>IU/L</w:t>
      </w: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t>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ALT</w:t>
      </w:r>
      <w:r w:rsidR="00711A99">
        <w:rPr>
          <w:rFonts w:ascii="ＭＳ Ｐゴシック" w:eastAsia="ＭＳ Ｐゴシック" w:hAnsi="ＭＳ Ｐゴシック"/>
        </w:rPr>
        <w:t xml:space="preserve"> 195 </w:t>
      </w:r>
      <w:r>
        <w:rPr>
          <w:rFonts w:ascii="ＭＳ Ｐゴシック" w:eastAsia="ＭＳ Ｐゴシック" w:hAnsi="ＭＳ Ｐゴシック"/>
        </w:rPr>
        <w:t>IU/L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LDH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341 </w:t>
      </w:r>
      <w:r>
        <w:rPr>
          <w:rFonts w:ascii="ＭＳ Ｐゴシック" w:eastAsia="ＭＳ Ｐゴシック" w:hAnsi="ＭＳ Ｐゴシック"/>
        </w:rPr>
        <w:t xml:space="preserve">IU/L , </w:t>
      </w:r>
      <w:r>
        <w:rPr>
          <w:rFonts w:ascii="ＭＳ Ｐゴシック" w:eastAsia="ＭＳ Ｐゴシック" w:hAnsi="ＭＳ Ｐゴシック" w:hint="eastAsia"/>
        </w:rPr>
        <w:t>ALP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617 </w:t>
      </w:r>
      <w:r>
        <w:rPr>
          <w:rFonts w:ascii="ＭＳ Ｐゴシック" w:eastAsia="ＭＳ Ｐゴシック" w:hAnsi="ＭＳ Ｐゴシック"/>
        </w:rPr>
        <w:t>IU/L ,</w:t>
      </w:r>
      <w:r>
        <w:rPr>
          <w:rFonts w:ascii="ＭＳ Ｐゴシック" w:eastAsia="ＭＳ Ｐゴシック" w:hAnsi="ＭＳ Ｐゴシック" w:hint="eastAsia"/>
        </w:rPr>
        <w:t>γGTP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389 </w:t>
      </w:r>
      <w:r>
        <w:rPr>
          <w:rFonts w:ascii="ＭＳ Ｐゴシック" w:eastAsia="ＭＳ Ｐゴシック" w:hAnsi="ＭＳ Ｐゴシック"/>
        </w:rPr>
        <w:t>IU/L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総ビリルビン</w:t>
      </w:r>
      <w:r w:rsidR="00711A99">
        <w:rPr>
          <w:rFonts w:ascii="ＭＳ Ｐゴシック" w:eastAsia="ＭＳ Ｐゴシック" w:hAnsi="ＭＳ Ｐゴシック"/>
        </w:rPr>
        <w:t xml:space="preserve">2.8 </w:t>
      </w:r>
      <w:r>
        <w:rPr>
          <w:rFonts w:ascii="ＭＳ Ｐゴシック" w:eastAsia="ＭＳ Ｐゴシック" w:hAnsi="ＭＳ Ｐゴシック" w:hint="eastAsia"/>
        </w:rPr>
        <w:t>m</w:t>
      </w:r>
      <w:r>
        <w:rPr>
          <w:rFonts w:ascii="ＭＳ Ｐゴシック" w:eastAsia="ＭＳ Ｐゴシック" w:hAnsi="ＭＳ Ｐゴシック"/>
        </w:rPr>
        <w:t>g/dL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直接ビリルビン</w:t>
      </w:r>
      <w:r w:rsidR="00711A99">
        <w:rPr>
          <w:rFonts w:ascii="ＭＳ Ｐゴシック" w:eastAsia="ＭＳ Ｐゴシック" w:hAnsi="ＭＳ Ｐゴシック"/>
        </w:rPr>
        <w:t xml:space="preserve">0.5 </w:t>
      </w:r>
      <w:r>
        <w:rPr>
          <w:rFonts w:ascii="ＭＳ Ｐゴシック" w:eastAsia="ＭＳ Ｐゴシック" w:hAnsi="ＭＳ Ｐゴシック" w:hint="eastAsia"/>
        </w:rPr>
        <w:t>m</w:t>
      </w:r>
      <w:r>
        <w:rPr>
          <w:rFonts w:ascii="ＭＳ Ｐゴシック" w:eastAsia="ＭＳ Ｐゴシック" w:hAnsi="ＭＳ Ｐゴシック"/>
        </w:rPr>
        <w:t>g/d</w:t>
      </w:r>
      <w:r w:rsidR="00711A99">
        <w:rPr>
          <w:rFonts w:ascii="ＭＳ Ｐゴシック" w:eastAsia="ＭＳ Ｐゴシック" w:hAnsi="ＭＳ Ｐゴシック"/>
        </w:rPr>
        <w:t xml:space="preserve">L , </w:t>
      </w:r>
      <w:r>
        <w:rPr>
          <w:rFonts w:ascii="ＭＳ Ｐゴシック" w:eastAsia="ＭＳ Ｐゴシック" w:hAnsi="ＭＳ Ｐゴシック" w:hint="eastAsia"/>
        </w:rPr>
        <w:t>総蛋白</w:t>
      </w:r>
      <w:r w:rsidR="00711A99">
        <w:rPr>
          <w:rFonts w:ascii="ＭＳ Ｐゴシック" w:eastAsia="ＭＳ Ｐゴシック" w:hAnsi="ＭＳ Ｐゴシック" w:hint="eastAsia"/>
        </w:rPr>
        <w:t>6</w:t>
      </w:r>
      <w:r w:rsidR="00711A99">
        <w:rPr>
          <w:rFonts w:ascii="ＭＳ Ｐゴシック" w:eastAsia="ＭＳ Ｐゴシック" w:hAnsi="ＭＳ Ｐゴシック"/>
        </w:rPr>
        <w:t xml:space="preserve">.9 </w:t>
      </w:r>
      <w:r>
        <w:rPr>
          <w:rFonts w:ascii="ＭＳ Ｐゴシック" w:eastAsia="ＭＳ Ｐゴシック" w:hAnsi="ＭＳ Ｐゴシック" w:hint="eastAsia"/>
        </w:rPr>
        <w:t>g</w:t>
      </w:r>
      <w:r>
        <w:rPr>
          <w:rFonts w:ascii="ＭＳ Ｐゴシック" w:eastAsia="ＭＳ Ｐゴシック" w:hAnsi="ＭＳ Ｐゴシック"/>
        </w:rPr>
        <w:t xml:space="preserve">/dL </w:t>
      </w:r>
      <w:proofErr w:type="gramStart"/>
      <w:r>
        <w:rPr>
          <w:rFonts w:ascii="ＭＳ Ｐゴシック" w:eastAsia="ＭＳ Ｐゴシック" w:hAnsi="ＭＳ Ｐゴシック"/>
        </w:rPr>
        <w:t>,</w:t>
      </w:r>
      <w:proofErr w:type="gramEnd"/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アルブミン</w:t>
      </w:r>
      <w:r w:rsidR="00711A99">
        <w:rPr>
          <w:rFonts w:ascii="ＭＳ Ｐゴシック" w:eastAsia="ＭＳ Ｐゴシック" w:hAnsi="ＭＳ Ｐゴシック"/>
        </w:rPr>
        <w:t xml:space="preserve">4.2 </w:t>
      </w:r>
      <w:r>
        <w:rPr>
          <w:rFonts w:ascii="ＭＳ Ｐゴシック" w:eastAsia="ＭＳ Ｐゴシック" w:hAnsi="ＭＳ Ｐゴシック" w:hint="eastAsia"/>
        </w:rPr>
        <w:t>g</w:t>
      </w:r>
      <w:r>
        <w:rPr>
          <w:rFonts w:ascii="ＭＳ Ｐゴシック" w:eastAsia="ＭＳ Ｐゴシック" w:hAnsi="ＭＳ Ｐゴシック"/>
        </w:rPr>
        <w:t>/dL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BUN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10.3 </w:t>
      </w:r>
      <w:r>
        <w:rPr>
          <w:rFonts w:ascii="ＭＳ Ｐゴシック" w:eastAsia="ＭＳ Ｐゴシック" w:hAnsi="ＭＳ Ｐゴシック"/>
        </w:rPr>
        <w:t>mg/dL</w:t>
      </w: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t>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Cr</w:t>
      </w:r>
      <w:r>
        <w:rPr>
          <w:rFonts w:ascii="ＭＳ Ｐゴシック" w:eastAsia="ＭＳ Ｐゴシック" w:hAnsi="ＭＳ Ｐゴシック"/>
        </w:rPr>
        <w:t xml:space="preserve"> 0.</w:t>
      </w:r>
      <w:r w:rsidR="00711A99">
        <w:rPr>
          <w:rFonts w:ascii="ＭＳ Ｐゴシック" w:eastAsia="ＭＳ Ｐゴシック" w:hAnsi="ＭＳ Ｐゴシック"/>
        </w:rPr>
        <w:t xml:space="preserve">94 </w:t>
      </w:r>
      <w:r>
        <w:rPr>
          <w:rFonts w:ascii="ＭＳ Ｐゴシック" w:eastAsia="ＭＳ Ｐゴシック" w:hAnsi="ＭＳ Ｐゴシック"/>
        </w:rPr>
        <w:t>mg/dL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尿酸</w:t>
      </w:r>
      <w:r w:rsidR="00711A99">
        <w:rPr>
          <w:rFonts w:ascii="ＭＳ Ｐゴシック" w:eastAsia="ＭＳ Ｐゴシック" w:hAnsi="ＭＳ Ｐゴシック"/>
        </w:rPr>
        <w:t xml:space="preserve">4.4 </w:t>
      </w:r>
      <w:r>
        <w:rPr>
          <w:rFonts w:ascii="ＭＳ Ｐゴシック" w:eastAsia="ＭＳ Ｐゴシック" w:hAnsi="ＭＳ Ｐゴシック" w:hint="eastAsia"/>
        </w:rPr>
        <w:t>m</w:t>
      </w:r>
      <w:r>
        <w:rPr>
          <w:rFonts w:ascii="ＭＳ Ｐゴシック" w:eastAsia="ＭＳ Ｐゴシック" w:hAnsi="ＭＳ Ｐゴシック"/>
        </w:rPr>
        <w:t>g/dL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Na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/>
        </w:rPr>
        <w:t xml:space="preserve"> 1</w:t>
      </w:r>
      <w:r w:rsidR="00711A99">
        <w:rPr>
          <w:rFonts w:ascii="ＭＳ Ｐゴシック" w:eastAsia="ＭＳ Ｐゴシック" w:hAnsi="ＭＳ Ｐゴシック"/>
        </w:rPr>
        <w:t xml:space="preserve">37 </w:t>
      </w:r>
      <w:r>
        <w:rPr>
          <w:rFonts w:ascii="ＭＳ Ｐゴシック" w:eastAsia="ＭＳ Ｐゴシック" w:hAnsi="ＭＳ Ｐゴシック"/>
        </w:rPr>
        <w:t>mEq/L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K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4.3 </w:t>
      </w:r>
      <w:r>
        <w:rPr>
          <w:rFonts w:ascii="ＭＳ Ｐゴシック" w:eastAsia="ＭＳ Ｐゴシック" w:hAnsi="ＭＳ Ｐゴシック"/>
        </w:rPr>
        <w:t>mEq/L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Cl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101 </w:t>
      </w:r>
      <w:r>
        <w:rPr>
          <w:rFonts w:ascii="ＭＳ Ｐゴシック" w:eastAsia="ＭＳ Ｐゴシック" w:hAnsi="ＭＳ Ｐゴシック"/>
        </w:rPr>
        <w:t>mEq/L ,</w:t>
      </w:r>
      <w:r w:rsidR="00711A99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CRP</w:t>
      </w:r>
      <w:r>
        <w:rPr>
          <w:rFonts w:ascii="ＭＳ Ｐゴシック" w:eastAsia="ＭＳ Ｐゴシック" w:hAnsi="ＭＳ Ｐゴシック"/>
        </w:rPr>
        <w:t xml:space="preserve"> </w:t>
      </w:r>
      <w:r w:rsidR="00711A99">
        <w:rPr>
          <w:rFonts w:ascii="ＭＳ Ｐゴシック" w:eastAsia="ＭＳ Ｐゴシック" w:hAnsi="ＭＳ Ｐゴシック"/>
        </w:rPr>
        <w:t xml:space="preserve">1.37 </w:t>
      </w:r>
      <w:r>
        <w:rPr>
          <w:rFonts w:ascii="ＭＳ Ｐゴシック" w:eastAsia="ＭＳ Ｐゴシック" w:hAnsi="ＭＳ Ｐゴシック"/>
        </w:rPr>
        <w:t>mg/dL</w:t>
      </w:r>
    </w:p>
    <w:p w14:paraId="7FD709F6" w14:textId="4F9B5CE9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6BCBA53E" w14:textId="5E1C64EB" w:rsidR="00D710F3" w:rsidRDefault="00A65A46" w:rsidP="00D710F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684343" wp14:editId="63BBDFA7">
                <wp:simplePos x="0" y="0"/>
                <wp:positionH relativeFrom="column">
                  <wp:posOffset>2863904</wp:posOffset>
                </wp:positionH>
                <wp:positionV relativeFrom="paragraph">
                  <wp:posOffset>39514</wp:posOffset>
                </wp:positionV>
                <wp:extent cx="463550" cy="291465"/>
                <wp:effectExtent l="0" t="0" r="19050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91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838F4B" w14:textId="2B3B0FDA" w:rsidR="00361A0A" w:rsidRPr="00A65A46" w:rsidRDefault="00361A0A" w:rsidP="00361A0A"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  <w:r w:rsidRPr="00A65A46"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造影</w:t>
                            </w:r>
                          </w:p>
                          <w:p w14:paraId="571D0032" w14:textId="77777777" w:rsidR="00361A0A" w:rsidRPr="00A65A46" w:rsidRDefault="00361A0A" w:rsidP="00361A0A"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843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5.5pt;margin-top:3.1pt;width:36.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" fillcolor="white [3201]" strokeweight=".5pt">
                <v:textbox>
                  <w:txbxContent>
                    <w:p w14:paraId="49838F4B" w14:textId="2B3B0FDA" w:rsidR="00361A0A" w:rsidRPr="00A65A46" w:rsidRDefault="00361A0A" w:rsidP="00361A0A"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  <w:r w:rsidRPr="00A65A46">
                        <w:rPr>
                          <w:rFonts w:hint="eastAsia"/>
                          <w:sz w:val="20"/>
                          <w:szCs w:val="22"/>
                        </w:rPr>
                        <w:t>造影</w:t>
                      </w:r>
                    </w:p>
                    <w:p w14:paraId="571D0032" w14:textId="77777777" w:rsidR="00361A0A" w:rsidRPr="00A65A46" w:rsidRDefault="00361A0A" w:rsidP="00361A0A"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66C2C2" wp14:editId="4AB45A2C">
                <wp:simplePos x="0" y="0"/>
                <wp:positionH relativeFrom="column">
                  <wp:posOffset>21552</wp:posOffset>
                </wp:positionH>
                <wp:positionV relativeFrom="paragraph">
                  <wp:posOffset>39514</wp:posOffset>
                </wp:positionV>
                <wp:extent cx="469900" cy="291947"/>
                <wp:effectExtent l="0" t="0" r="1270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2919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218249" w14:textId="3DF86750" w:rsidR="00361A0A" w:rsidRPr="00A65A46" w:rsidRDefault="00361A0A" w:rsidP="00597F65"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  <w:r w:rsidRPr="00A65A46"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単純</w:t>
                            </w:r>
                          </w:p>
                          <w:p w14:paraId="7DA04A07" w14:textId="77777777" w:rsidR="00361A0A" w:rsidRPr="00A65A46" w:rsidRDefault="00361A0A" w:rsidP="00361A0A"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6C2C2" id="テキスト ボックス 1" o:spid="_x0000_s1027" type="#_x0000_t202" style="position:absolute;left:0;text-align:left;margin-left:1.7pt;margin-top:3.1pt;width:37pt;height: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" fillcolor="white [3201]" strokeweight=".5pt">
                <v:textbox>
                  <w:txbxContent>
                    <w:p w14:paraId="05218249" w14:textId="3DF86750" w:rsidR="00361A0A" w:rsidRPr="00A65A46" w:rsidRDefault="00361A0A" w:rsidP="00597F65"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  <w:r w:rsidRPr="00A65A46">
                        <w:rPr>
                          <w:rFonts w:hint="eastAsia"/>
                          <w:sz w:val="20"/>
                          <w:szCs w:val="22"/>
                        </w:rPr>
                        <w:t>単純</w:t>
                      </w:r>
                    </w:p>
                    <w:p w14:paraId="7DA04A07" w14:textId="77777777" w:rsidR="00361A0A" w:rsidRPr="00A65A46" w:rsidRDefault="00361A0A" w:rsidP="00361A0A"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0832" w:rsidRPr="00EB4556">
        <w:rPr>
          <w:noProof/>
        </w:rPr>
        <w:drawing>
          <wp:anchor distT="0" distB="0" distL="114300" distR="114300" simplePos="0" relativeHeight="251663360" behindDoc="0" locked="0" layoutInCell="1" allowOverlap="1" wp14:anchorId="16FEA2E2" wp14:editId="042E84AF">
            <wp:simplePos x="0" y="0"/>
            <wp:positionH relativeFrom="column">
              <wp:posOffset>20320</wp:posOffset>
            </wp:positionH>
            <wp:positionV relativeFrom="paragraph">
              <wp:posOffset>35560</wp:posOffset>
            </wp:positionV>
            <wp:extent cx="2504440" cy="189801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77" t="13672" r="9766" b="22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0832" w:rsidRPr="00EB4556">
        <w:rPr>
          <w:noProof/>
        </w:rPr>
        <w:drawing>
          <wp:anchor distT="0" distB="0" distL="114300" distR="114300" simplePos="0" relativeHeight="251661312" behindDoc="0" locked="0" layoutInCell="1" allowOverlap="1" wp14:anchorId="32A5763B" wp14:editId="22333F43">
            <wp:simplePos x="0" y="0"/>
            <wp:positionH relativeFrom="column">
              <wp:posOffset>2858884</wp:posOffset>
            </wp:positionH>
            <wp:positionV relativeFrom="paragraph">
              <wp:posOffset>35560</wp:posOffset>
            </wp:positionV>
            <wp:extent cx="2534920" cy="1898015"/>
            <wp:effectExtent l="0" t="0" r="508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2" t="14388" r="10352" b="23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CCC22" w14:textId="43CDF0AC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0B6043C2" w14:textId="4BEA35D0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2BB87685" w14:textId="2D264BA4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5C2611AC" w14:textId="3B80E9CC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5B9609AE" w14:textId="25FE387F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24CA2346" w14:textId="79B804AD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23984F4B" w14:textId="2526C032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5AA810BC" w14:textId="03D77BA8" w:rsidR="008C2154" w:rsidRDefault="00A65A46" w:rsidP="008C215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84759F" wp14:editId="236F88EE">
                <wp:simplePos x="0" y="0"/>
                <wp:positionH relativeFrom="column">
                  <wp:posOffset>27060</wp:posOffset>
                </wp:positionH>
                <wp:positionV relativeFrom="paragraph">
                  <wp:posOffset>226801</wp:posOffset>
                </wp:positionV>
                <wp:extent cx="464392" cy="291947"/>
                <wp:effectExtent l="0" t="0" r="18415" b="133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392" cy="2919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A079BD" w14:textId="77777777" w:rsidR="00361A0A" w:rsidRDefault="00361A0A" w:rsidP="00361A0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造影</w:t>
                            </w:r>
                          </w:p>
                          <w:p w14:paraId="0D6AFEF6" w14:textId="77777777" w:rsidR="00361A0A" w:rsidRDefault="00361A0A" w:rsidP="00361A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4759F" id="テキスト ボックス 3" o:spid="_x0000_s1028" type="#_x0000_t202" style="position:absolute;left:0;text-align:left;margin-left:2.15pt;margin-top:17.85pt;width:36.55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" fillcolor="white [3201]" strokeweight=".5pt">
                <v:textbox>
                  <w:txbxContent>
                    <w:p w14:paraId="1EA079BD" w14:textId="77777777" w:rsidR="00361A0A" w:rsidRDefault="00361A0A" w:rsidP="00361A0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造影</w:t>
                      </w:r>
                    </w:p>
                    <w:p w14:paraId="0D6AFEF6" w14:textId="77777777" w:rsidR="00361A0A" w:rsidRDefault="00361A0A" w:rsidP="00361A0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11A99" w:rsidRPr="0089122E">
        <w:rPr>
          <w:noProof/>
        </w:rPr>
        <w:drawing>
          <wp:anchor distT="0" distB="0" distL="114300" distR="114300" simplePos="0" relativeHeight="251659264" behindDoc="0" locked="0" layoutInCell="1" allowOverlap="1" wp14:anchorId="4D92D147" wp14:editId="1A3E3EC7">
            <wp:simplePos x="0" y="0"/>
            <wp:positionH relativeFrom="margin">
              <wp:posOffset>19685</wp:posOffset>
            </wp:positionH>
            <wp:positionV relativeFrom="paragraph">
              <wp:posOffset>220769</wp:posOffset>
            </wp:positionV>
            <wp:extent cx="2963334" cy="1240033"/>
            <wp:effectExtent l="0" t="0" r="0" b="508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21" t="7471" r="28357" b="69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334" cy="1240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C2B34" w14:textId="6691D64F" w:rsidR="00711A99" w:rsidRPr="008C2154" w:rsidRDefault="00711A99" w:rsidP="008C2154">
      <w:pPr>
        <w:rPr>
          <w:rFonts w:ascii="ＭＳ Ｐゴシック" w:eastAsia="ＭＳ Ｐゴシック" w:hAnsi="ＭＳ Ｐゴシック"/>
        </w:rPr>
      </w:pPr>
    </w:p>
    <w:p w14:paraId="3B66785D" w14:textId="4F0A0ECC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40999F19" w14:textId="6BCB3D9A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2A63A2EF" w14:textId="6F616720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6871701C" w14:textId="62E6DC74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4DA438C3" w14:textId="30227CE3" w:rsidR="008C2154" w:rsidRPr="008C2154" w:rsidRDefault="008C2154" w:rsidP="008C2154">
      <w:pPr>
        <w:rPr>
          <w:rFonts w:ascii="ＭＳ Ｐゴシック" w:eastAsia="ＭＳ Ｐゴシック" w:hAnsi="ＭＳ Ｐゴシック"/>
        </w:rPr>
      </w:pPr>
    </w:p>
    <w:p w14:paraId="1CE6025C" w14:textId="3511B2B2" w:rsidR="008C2154" w:rsidRDefault="008C2154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</w:p>
    <w:p w14:paraId="4D868B5A" w14:textId="4598E964" w:rsidR="008C2154" w:rsidRPr="008C2154" w:rsidRDefault="00711A99" w:rsidP="008C2154">
      <w:pPr>
        <w:pStyle w:val="a3"/>
        <w:numPr>
          <w:ilvl w:val="0"/>
          <w:numId w:val="3"/>
        </w:numPr>
        <w:tabs>
          <w:tab w:val="left" w:pos="1791"/>
        </w:tabs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画像から読み取れる所見として正しいものを</w:t>
      </w:r>
      <w:r w:rsidR="00AB733B" w:rsidRPr="00AB733B">
        <w:rPr>
          <w:rFonts w:ascii="ＭＳ Ｐゴシック" w:eastAsia="ＭＳ Ｐゴシック" w:hAnsi="ＭＳ Ｐゴシック" w:hint="eastAsia"/>
          <w:b/>
          <w:bCs/>
          <w:u w:val="single"/>
        </w:rPr>
        <w:t>全て</w:t>
      </w:r>
      <w:r>
        <w:rPr>
          <w:rFonts w:ascii="ＭＳ Ｐゴシック" w:eastAsia="ＭＳ Ｐゴシック" w:hAnsi="ＭＳ Ｐゴシック" w:hint="eastAsia"/>
        </w:rPr>
        <w:t>選べ。</w:t>
      </w:r>
    </w:p>
    <w:p w14:paraId="3C0242A5" w14:textId="69DB58ED" w:rsidR="008C2154" w:rsidRDefault="008C2154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  <w:r w:rsidRPr="008C2154">
        <w:rPr>
          <w:rFonts w:ascii="ＭＳ Ｐゴシック" w:eastAsia="ＭＳ Ｐゴシック" w:hAnsi="ＭＳ Ｐゴシック" w:hint="eastAsia"/>
        </w:rPr>
        <w:t>a.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597F65">
        <w:rPr>
          <w:rFonts w:ascii="ＭＳ Ｐゴシック" w:eastAsia="ＭＳ Ｐゴシック" w:hAnsi="ＭＳ Ｐゴシック" w:hint="eastAsia"/>
        </w:rPr>
        <w:t>肝腫瘤</w:t>
      </w:r>
    </w:p>
    <w:p w14:paraId="4EFFF111" w14:textId="073F74AD" w:rsidR="008C2154" w:rsidRDefault="008C2154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</w:t>
      </w:r>
      <w:r>
        <w:rPr>
          <w:rFonts w:ascii="ＭＳ Ｐゴシック" w:eastAsia="ＭＳ Ｐゴシック" w:hAnsi="ＭＳ Ｐゴシック"/>
        </w:rPr>
        <w:t xml:space="preserve">. </w:t>
      </w:r>
      <w:r w:rsidR="00711A99">
        <w:rPr>
          <w:rFonts w:ascii="ＭＳ Ｐゴシック" w:eastAsia="ＭＳ Ｐゴシック" w:hAnsi="ＭＳ Ｐゴシック" w:hint="eastAsia"/>
        </w:rPr>
        <w:t>胆管内の高吸収</w:t>
      </w:r>
      <w:r w:rsidR="00361A0A">
        <w:rPr>
          <w:rFonts w:ascii="ＭＳ Ｐゴシック" w:eastAsia="ＭＳ Ｐゴシック" w:hAnsi="ＭＳ Ｐゴシック" w:hint="eastAsia"/>
        </w:rPr>
        <w:t>貯留物</w:t>
      </w:r>
    </w:p>
    <w:p w14:paraId="1081DDA2" w14:textId="612044AD" w:rsidR="00361A0A" w:rsidRDefault="008C2154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c</w:t>
      </w:r>
      <w:r>
        <w:rPr>
          <w:rFonts w:ascii="ＭＳ Ｐゴシック" w:eastAsia="ＭＳ Ｐゴシック" w:hAnsi="ＭＳ Ｐゴシック"/>
        </w:rPr>
        <w:t xml:space="preserve">. </w:t>
      </w:r>
      <w:r w:rsidR="00361A0A">
        <w:rPr>
          <w:rFonts w:ascii="ＭＳ Ｐゴシック" w:eastAsia="ＭＳ Ｐゴシック" w:hAnsi="ＭＳ Ｐゴシック" w:hint="eastAsia"/>
        </w:rPr>
        <w:t>胃壁肥厚</w:t>
      </w:r>
    </w:p>
    <w:p w14:paraId="56A57BA6" w14:textId="506911C3" w:rsidR="008C2154" w:rsidRDefault="008C2154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d</w:t>
      </w:r>
      <w:r>
        <w:rPr>
          <w:rFonts w:ascii="ＭＳ Ｐゴシック" w:eastAsia="ＭＳ Ｐゴシック" w:hAnsi="ＭＳ Ｐゴシック"/>
        </w:rPr>
        <w:t xml:space="preserve">. </w:t>
      </w:r>
      <w:r w:rsidR="00597F65">
        <w:rPr>
          <w:rFonts w:ascii="ＭＳ Ｐゴシック" w:eastAsia="ＭＳ Ｐゴシック" w:hAnsi="ＭＳ Ｐゴシック" w:hint="eastAsia"/>
        </w:rPr>
        <w:t>肝内胆管の拡張</w:t>
      </w:r>
    </w:p>
    <w:p w14:paraId="118F4F31" w14:textId="2E1A380D" w:rsidR="008C2154" w:rsidRDefault="008C2154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e</w:t>
      </w:r>
      <w:r>
        <w:rPr>
          <w:rFonts w:ascii="ＭＳ Ｐゴシック" w:eastAsia="ＭＳ Ｐゴシック" w:hAnsi="ＭＳ Ｐゴシック"/>
        </w:rPr>
        <w:t xml:space="preserve">. </w:t>
      </w:r>
      <w:r w:rsidR="00361A0A">
        <w:rPr>
          <w:rFonts w:ascii="ＭＳ Ｐゴシック" w:eastAsia="ＭＳ Ｐゴシック" w:hAnsi="ＭＳ Ｐゴシック" w:hint="eastAsia"/>
        </w:rPr>
        <w:t>脾腫</w:t>
      </w:r>
    </w:p>
    <w:p w14:paraId="4644F1BE" w14:textId="5DFAEB53" w:rsidR="00C56A6D" w:rsidRDefault="00C56A6D" w:rsidP="008C2154">
      <w:pPr>
        <w:tabs>
          <w:tab w:val="left" w:pos="1791"/>
        </w:tabs>
        <w:rPr>
          <w:rFonts w:ascii="ＭＳ Ｐゴシック" w:eastAsia="ＭＳ Ｐゴシック" w:hAnsi="ＭＳ Ｐゴシック"/>
        </w:rPr>
      </w:pPr>
    </w:p>
    <w:p w14:paraId="583E5CD5" w14:textId="77777777" w:rsidR="00711A99" w:rsidRDefault="00711A99" w:rsidP="00C56A6D">
      <w:pPr>
        <w:tabs>
          <w:tab w:val="left" w:pos="1791"/>
        </w:tabs>
        <w:rPr>
          <w:rFonts w:ascii="ＭＳ Ｐゴシック" w:eastAsia="ＭＳ Ｐゴシック" w:hAnsi="ＭＳ Ｐゴシック"/>
        </w:rPr>
      </w:pPr>
    </w:p>
    <w:p w14:paraId="180B70EA" w14:textId="77777777" w:rsidR="00711A99" w:rsidRDefault="00711A99" w:rsidP="00C56A6D">
      <w:pPr>
        <w:tabs>
          <w:tab w:val="left" w:pos="1791"/>
        </w:tabs>
        <w:rPr>
          <w:rFonts w:ascii="ＭＳ Ｐゴシック" w:eastAsia="ＭＳ Ｐゴシック" w:hAnsi="ＭＳ Ｐゴシック"/>
        </w:rPr>
      </w:pPr>
    </w:p>
    <w:p w14:paraId="7E22BF2B" w14:textId="5FA6F174" w:rsidR="00C56A6D" w:rsidRPr="00C56A6D" w:rsidRDefault="00C56A6D" w:rsidP="00C56A6D">
      <w:pPr>
        <w:tabs>
          <w:tab w:val="left" w:pos="1791"/>
        </w:tabs>
        <w:rPr>
          <w:rFonts w:ascii="ＭＳ Ｐゴシック" w:eastAsia="ＭＳ Ｐゴシック" w:hAnsi="ＭＳ Ｐゴシック"/>
        </w:rPr>
      </w:pPr>
      <w:r w:rsidRPr="00C56A6D">
        <w:rPr>
          <w:rFonts w:ascii="ＭＳ Ｐゴシック" w:eastAsia="ＭＳ Ｐゴシック" w:hAnsi="ＭＳ Ｐゴシック" w:hint="eastAsia"/>
        </w:rPr>
        <w:t>（２</w:t>
      </w:r>
      <w:r>
        <w:rPr>
          <w:rFonts w:ascii="ＭＳ Ｐゴシック" w:eastAsia="ＭＳ Ｐゴシック" w:hAnsi="ＭＳ Ｐゴシック" w:hint="eastAsia"/>
        </w:rPr>
        <w:t>）</w:t>
      </w:r>
      <w:r w:rsidR="00711A99">
        <w:rPr>
          <w:rFonts w:ascii="ＭＳ Ｐゴシック" w:eastAsia="ＭＳ Ｐゴシック" w:hAnsi="ＭＳ Ｐゴシック" w:hint="eastAsia"/>
        </w:rPr>
        <w:t>治療</w:t>
      </w:r>
      <w:r w:rsidR="00361A0A">
        <w:rPr>
          <w:rFonts w:ascii="ＭＳ Ｐゴシック" w:eastAsia="ＭＳ Ｐゴシック" w:hAnsi="ＭＳ Ｐゴシック" w:hint="eastAsia"/>
        </w:rPr>
        <w:t>の選択肢となるもの</w:t>
      </w:r>
      <w:r w:rsidR="00711A99">
        <w:rPr>
          <w:rFonts w:ascii="ＭＳ Ｐゴシック" w:eastAsia="ＭＳ Ｐゴシック" w:hAnsi="ＭＳ Ｐゴシック" w:hint="eastAsia"/>
        </w:rPr>
        <w:t>を</w:t>
      </w:r>
      <w:r w:rsidR="00361A0A">
        <w:rPr>
          <w:rFonts w:ascii="ＭＳ Ｐゴシック" w:eastAsia="ＭＳ Ｐゴシック" w:hAnsi="ＭＳ Ｐゴシック" w:hint="eastAsia"/>
        </w:rPr>
        <w:t>3</w:t>
      </w:r>
      <w:r w:rsidR="00711A99">
        <w:rPr>
          <w:rFonts w:ascii="ＭＳ Ｐゴシック" w:eastAsia="ＭＳ Ｐゴシック" w:hAnsi="ＭＳ Ｐゴシック" w:hint="eastAsia"/>
        </w:rPr>
        <w:t>つ選べ。</w:t>
      </w:r>
    </w:p>
    <w:p w14:paraId="1779E628" w14:textId="1B30D7F7" w:rsidR="00C56A6D" w:rsidRPr="00711A99" w:rsidRDefault="00C56A6D" w:rsidP="00C56A6D">
      <w:pPr>
        <w:rPr>
          <w:rFonts w:ascii="ＭＳ Ｐゴシック" w:eastAsia="ＭＳ Ｐゴシック" w:hAnsi="ＭＳ Ｐゴシック"/>
        </w:rPr>
      </w:pPr>
      <w:r w:rsidRPr="00711A99">
        <w:rPr>
          <w:rFonts w:ascii="ＭＳ Ｐゴシック" w:eastAsia="ＭＳ Ｐゴシック" w:hAnsi="ＭＳ Ｐゴシック"/>
        </w:rPr>
        <w:t xml:space="preserve">a. </w:t>
      </w:r>
      <w:r w:rsidRPr="00711A99">
        <w:rPr>
          <w:rFonts w:ascii="ＭＳ Ｐゴシック" w:eastAsia="ＭＳ Ｐゴシック" w:hAnsi="ＭＳ Ｐゴシック" w:hint="eastAsia"/>
        </w:rPr>
        <w:t>PT</w:t>
      </w:r>
      <w:r w:rsidR="00361A0A">
        <w:rPr>
          <w:rFonts w:ascii="ＭＳ Ｐゴシック" w:eastAsia="ＭＳ Ｐゴシック" w:hAnsi="ＭＳ Ｐゴシック"/>
        </w:rPr>
        <w:t>C</w:t>
      </w:r>
      <w:r w:rsidRPr="00711A99">
        <w:rPr>
          <w:rFonts w:ascii="ＭＳ Ｐゴシック" w:eastAsia="ＭＳ Ｐゴシック" w:hAnsi="ＭＳ Ｐゴシック" w:hint="eastAsia"/>
        </w:rPr>
        <w:t>D（</w:t>
      </w:r>
      <w:r w:rsidR="00711A99" w:rsidRPr="00711A99">
        <w:rPr>
          <w:rFonts w:ascii="ＭＳ Ｐゴシック" w:eastAsia="ＭＳ Ｐゴシック" w:hAnsi="ＭＳ Ｐゴシック"/>
        </w:rPr>
        <w:t xml:space="preserve">percutaneous transhepatic </w:t>
      </w:r>
      <w:r w:rsidR="00AB733B">
        <w:rPr>
          <w:rFonts w:ascii="ＭＳ Ｐゴシック" w:eastAsia="ＭＳ Ｐゴシック" w:hAnsi="ＭＳ Ｐゴシック"/>
        </w:rPr>
        <w:t xml:space="preserve">cholangio </w:t>
      </w:r>
      <w:r w:rsidR="00711A99" w:rsidRPr="00711A99">
        <w:rPr>
          <w:rFonts w:ascii="ＭＳ Ｐゴシック" w:eastAsia="ＭＳ Ｐゴシック" w:hAnsi="ＭＳ Ｐゴシック"/>
        </w:rPr>
        <w:t>drainage</w:t>
      </w:r>
      <w:r w:rsidRPr="00711A99">
        <w:rPr>
          <w:rFonts w:ascii="ＭＳ Ｐゴシック" w:eastAsia="ＭＳ Ｐゴシック" w:hAnsi="ＭＳ Ｐゴシック" w:hint="eastAsia"/>
        </w:rPr>
        <w:t>）</w:t>
      </w:r>
    </w:p>
    <w:p w14:paraId="747D862C" w14:textId="098F0A5D" w:rsidR="00C56A6D" w:rsidRPr="00711A99" w:rsidRDefault="00C56A6D" w:rsidP="00C56A6D">
      <w:pPr>
        <w:rPr>
          <w:rFonts w:ascii="ＭＳ Ｐゴシック" w:eastAsia="ＭＳ Ｐゴシック" w:hAnsi="ＭＳ Ｐゴシック"/>
        </w:rPr>
      </w:pPr>
      <w:r w:rsidRPr="00711A99">
        <w:rPr>
          <w:rFonts w:ascii="ＭＳ Ｐゴシック" w:eastAsia="ＭＳ Ｐゴシック" w:hAnsi="ＭＳ Ｐゴシック" w:hint="eastAsia"/>
        </w:rPr>
        <w:t>b</w:t>
      </w:r>
      <w:r w:rsidRPr="00711A99">
        <w:rPr>
          <w:rFonts w:ascii="ＭＳ Ｐゴシック" w:eastAsia="ＭＳ Ｐゴシック" w:hAnsi="ＭＳ Ｐゴシック"/>
        </w:rPr>
        <w:t xml:space="preserve">. </w:t>
      </w:r>
      <w:r w:rsidRPr="00711A99">
        <w:rPr>
          <w:rFonts w:ascii="ＭＳ Ｐゴシック" w:eastAsia="ＭＳ Ｐゴシック" w:hAnsi="ＭＳ Ｐゴシック" w:hint="eastAsia"/>
        </w:rPr>
        <w:t>ERCP（</w:t>
      </w:r>
      <w:r w:rsidR="00711A99" w:rsidRPr="00711A99">
        <w:rPr>
          <w:rFonts w:ascii="ＭＳ Ｐゴシック" w:eastAsia="ＭＳ Ｐゴシック" w:hAnsi="ＭＳ Ｐゴシック"/>
        </w:rPr>
        <w:t>endoscopic retrograde cholangiopancreatography</w:t>
      </w:r>
      <w:r w:rsidRPr="00711A99">
        <w:rPr>
          <w:rFonts w:ascii="ＭＳ Ｐゴシック" w:eastAsia="ＭＳ Ｐゴシック" w:hAnsi="ＭＳ Ｐゴシック" w:hint="eastAsia"/>
        </w:rPr>
        <w:t>）</w:t>
      </w:r>
    </w:p>
    <w:p w14:paraId="5A2DBE95" w14:textId="2C95037B" w:rsidR="00C56A6D" w:rsidRPr="00711A99" w:rsidRDefault="00C56A6D" w:rsidP="00C56A6D">
      <w:pPr>
        <w:rPr>
          <w:rFonts w:ascii="ＭＳ Ｐゴシック" w:eastAsia="ＭＳ Ｐゴシック" w:hAnsi="ＭＳ Ｐゴシック"/>
        </w:rPr>
      </w:pPr>
      <w:r w:rsidRPr="00711A99">
        <w:rPr>
          <w:rFonts w:ascii="ＭＳ Ｐゴシック" w:eastAsia="ＭＳ Ｐゴシック" w:hAnsi="ＭＳ Ｐゴシック" w:hint="eastAsia"/>
        </w:rPr>
        <w:t>c</w:t>
      </w:r>
      <w:r w:rsidRPr="00711A99">
        <w:rPr>
          <w:rFonts w:ascii="ＭＳ Ｐゴシック" w:eastAsia="ＭＳ Ｐゴシック" w:hAnsi="ＭＳ Ｐゴシック"/>
        </w:rPr>
        <w:t xml:space="preserve">. </w:t>
      </w:r>
      <w:r w:rsidR="00AB733B">
        <w:rPr>
          <w:rFonts w:ascii="ＭＳ Ｐゴシック" w:eastAsia="ＭＳ Ｐゴシック" w:hAnsi="ＭＳ Ｐゴシック"/>
        </w:rPr>
        <w:t>PSE</w:t>
      </w:r>
      <w:r w:rsidRPr="00711A99">
        <w:rPr>
          <w:rFonts w:ascii="ＭＳ Ｐゴシック" w:eastAsia="ＭＳ Ｐゴシック" w:hAnsi="ＭＳ Ｐゴシック" w:hint="eastAsia"/>
        </w:rPr>
        <w:t>（</w:t>
      </w:r>
      <w:r w:rsidR="00AB733B">
        <w:rPr>
          <w:rFonts w:ascii="ＭＳ Ｐゴシック" w:eastAsia="ＭＳ Ｐゴシック" w:hAnsi="ＭＳ Ｐゴシック"/>
        </w:rPr>
        <w:t>partial splenic embolization</w:t>
      </w:r>
      <w:r w:rsidRPr="00711A99">
        <w:rPr>
          <w:rFonts w:ascii="ＭＳ Ｐゴシック" w:eastAsia="ＭＳ Ｐゴシック" w:hAnsi="ＭＳ Ｐゴシック" w:hint="eastAsia"/>
        </w:rPr>
        <w:t>）</w:t>
      </w:r>
    </w:p>
    <w:p w14:paraId="4005719B" w14:textId="268A17F5" w:rsidR="00C56A6D" w:rsidRPr="00711A99" w:rsidRDefault="00C56A6D" w:rsidP="00C56A6D">
      <w:pPr>
        <w:rPr>
          <w:rFonts w:ascii="ＭＳ Ｐゴシック" w:eastAsia="ＭＳ Ｐゴシック" w:hAnsi="ＭＳ Ｐゴシック"/>
        </w:rPr>
      </w:pPr>
      <w:r w:rsidRPr="00711A99">
        <w:rPr>
          <w:rFonts w:ascii="ＭＳ Ｐゴシック" w:eastAsia="ＭＳ Ｐゴシック" w:hAnsi="ＭＳ Ｐゴシック" w:hint="eastAsia"/>
        </w:rPr>
        <w:t>d</w:t>
      </w:r>
      <w:r w:rsidRPr="00711A99">
        <w:rPr>
          <w:rFonts w:ascii="ＭＳ Ｐゴシック" w:eastAsia="ＭＳ Ｐゴシック" w:hAnsi="ＭＳ Ｐゴシック"/>
        </w:rPr>
        <w:t xml:space="preserve">. </w:t>
      </w:r>
      <w:r w:rsidR="00361A0A">
        <w:rPr>
          <w:rFonts w:ascii="ＭＳ Ｐゴシック" w:eastAsia="ＭＳ Ｐゴシック" w:hAnsi="ＭＳ Ｐゴシック"/>
        </w:rPr>
        <w:t>EUS-HGS</w:t>
      </w:r>
      <w:r w:rsidR="00597F65">
        <w:rPr>
          <w:rFonts w:ascii="ＭＳ Ｐゴシック" w:eastAsia="ＭＳ Ｐゴシック" w:hAnsi="ＭＳ Ｐゴシック" w:hint="eastAsia"/>
        </w:rPr>
        <w:t>（</w:t>
      </w:r>
      <w:r w:rsidR="00361A0A">
        <w:rPr>
          <w:rFonts w:ascii="ＭＳ Ｐゴシック" w:eastAsia="ＭＳ Ｐゴシック" w:hAnsi="ＭＳ Ｐゴシック"/>
        </w:rPr>
        <w:t>end</w:t>
      </w:r>
      <w:r w:rsidR="00597F65">
        <w:rPr>
          <w:rFonts w:ascii="ＭＳ Ｐゴシック" w:eastAsia="ＭＳ Ｐゴシック" w:hAnsi="ＭＳ Ｐゴシック" w:hint="eastAsia"/>
        </w:rPr>
        <w:t>o</w:t>
      </w:r>
      <w:r w:rsidR="00361A0A">
        <w:rPr>
          <w:rFonts w:ascii="ＭＳ Ｐゴシック" w:eastAsia="ＭＳ Ｐゴシック" w:hAnsi="ＭＳ Ｐゴシック"/>
        </w:rPr>
        <w:t xml:space="preserve">scopic ultrasounds-guided </w:t>
      </w:r>
      <w:r w:rsidR="00597F65">
        <w:rPr>
          <w:rFonts w:ascii="ＭＳ Ｐゴシック" w:eastAsia="ＭＳ Ｐゴシック" w:hAnsi="ＭＳ Ｐゴシック"/>
        </w:rPr>
        <w:t>hepaticogastrostomy</w:t>
      </w:r>
      <w:r w:rsidR="00597F65">
        <w:rPr>
          <w:rFonts w:ascii="ＭＳ Ｐゴシック" w:eastAsia="ＭＳ Ｐゴシック" w:hAnsi="ＭＳ Ｐゴシック" w:hint="eastAsia"/>
        </w:rPr>
        <w:t>）</w:t>
      </w:r>
    </w:p>
    <w:p w14:paraId="3ACECCDF" w14:textId="4C49E128" w:rsidR="00C56A6D" w:rsidRPr="00361A0A" w:rsidRDefault="00C56A6D" w:rsidP="00C56A6D">
      <w:pPr>
        <w:rPr>
          <w:rFonts w:ascii="ＭＳ Ｐゴシック" w:eastAsia="ＭＳ Ｐゴシック" w:hAnsi="ＭＳ Ｐゴシック"/>
        </w:rPr>
      </w:pPr>
      <w:r>
        <w:rPr>
          <w:rFonts w:hint="eastAsia"/>
        </w:rPr>
        <w:t>e</w:t>
      </w:r>
      <w:r>
        <w:t xml:space="preserve">. </w:t>
      </w:r>
      <w:r w:rsidR="00AB733B">
        <w:rPr>
          <w:rFonts w:ascii="ＭＳ Ｐゴシック" w:eastAsia="ＭＳ Ｐゴシック" w:hAnsi="ＭＳ Ｐゴシック"/>
        </w:rPr>
        <w:t>RFA</w:t>
      </w:r>
      <w:r w:rsidR="00597F65">
        <w:rPr>
          <w:rFonts w:ascii="ＭＳ Ｐゴシック" w:eastAsia="ＭＳ Ｐゴシック" w:hAnsi="ＭＳ Ｐゴシック" w:hint="eastAsia"/>
        </w:rPr>
        <w:t>（</w:t>
      </w:r>
      <w:r w:rsidR="00AB733B">
        <w:rPr>
          <w:rFonts w:ascii="ＭＳ Ｐゴシック" w:eastAsia="ＭＳ Ｐゴシック" w:hAnsi="ＭＳ Ｐゴシック"/>
        </w:rPr>
        <w:t>radiofrequency ablation</w:t>
      </w:r>
      <w:r w:rsidR="00597F65">
        <w:rPr>
          <w:rFonts w:ascii="ＭＳ Ｐゴシック" w:eastAsia="ＭＳ Ｐゴシック" w:hAnsi="ＭＳ Ｐゴシック" w:hint="eastAsia"/>
        </w:rPr>
        <w:t>）</w:t>
      </w:r>
    </w:p>
    <w:p w14:paraId="2E98D0E3" w14:textId="77777777" w:rsidR="00C56A6D" w:rsidRPr="00C56A6D" w:rsidRDefault="00C56A6D" w:rsidP="00C56A6D"/>
    <w:sectPr w:rsidR="00C56A6D" w:rsidRPr="00C56A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A6629"/>
    <w:multiLevelType w:val="hybridMultilevel"/>
    <w:tmpl w:val="7BDE6A84"/>
    <w:lvl w:ilvl="0" w:tplc="F7AADDE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8E5F77"/>
    <w:multiLevelType w:val="hybridMultilevel"/>
    <w:tmpl w:val="63040C24"/>
    <w:lvl w:ilvl="0" w:tplc="AAD0987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91E53"/>
    <w:multiLevelType w:val="hybridMultilevel"/>
    <w:tmpl w:val="1F44B6DA"/>
    <w:lvl w:ilvl="0" w:tplc="245418C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9B182B"/>
    <w:multiLevelType w:val="hybridMultilevel"/>
    <w:tmpl w:val="4A6EE714"/>
    <w:lvl w:ilvl="0" w:tplc="B5F4F11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A77187"/>
    <w:multiLevelType w:val="hybridMultilevel"/>
    <w:tmpl w:val="3200B9FA"/>
    <w:lvl w:ilvl="0" w:tplc="095EB36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8B"/>
    <w:rsid w:val="00090832"/>
    <w:rsid w:val="00092DE8"/>
    <w:rsid w:val="001C1871"/>
    <w:rsid w:val="002517ED"/>
    <w:rsid w:val="0030658B"/>
    <w:rsid w:val="0033573B"/>
    <w:rsid w:val="00361A0A"/>
    <w:rsid w:val="00597F65"/>
    <w:rsid w:val="005B07EE"/>
    <w:rsid w:val="006B158C"/>
    <w:rsid w:val="00711A99"/>
    <w:rsid w:val="007457A2"/>
    <w:rsid w:val="008C2154"/>
    <w:rsid w:val="00A65A46"/>
    <w:rsid w:val="00AB733B"/>
    <w:rsid w:val="00C56A6D"/>
    <w:rsid w:val="00D710F3"/>
    <w:rsid w:val="00DE71F5"/>
    <w:rsid w:val="00E11A69"/>
    <w:rsid w:val="00E21605"/>
    <w:rsid w:val="00F0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1CF857"/>
  <w15:chartTrackingRefBased/>
  <w15:docId w15:val="{2E604CAD-2930-5448-8122-4A88823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58B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361A0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361A0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361A0A"/>
  </w:style>
  <w:style w:type="paragraph" w:styleId="a7">
    <w:name w:val="annotation subject"/>
    <w:basedOn w:val="a5"/>
    <w:next w:val="a5"/>
    <w:link w:val="a8"/>
    <w:uiPriority w:val="99"/>
    <w:semiHidden/>
    <w:unhideWhenUsed/>
    <w:rsid w:val="00361A0A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361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翔</dc:creator>
  <cp:keywords/>
  <dc:description/>
  <cp:lastModifiedBy>三浦 翔</cp:lastModifiedBy>
  <cp:revision>15</cp:revision>
  <dcterms:created xsi:type="dcterms:W3CDTF">2021-02-03T13:42:00Z</dcterms:created>
  <dcterms:modified xsi:type="dcterms:W3CDTF">2021-02-08T09:06:00Z</dcterms:modified>
</cp:coreProperties>
</file>