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　　時：平成2</w:t>
      </w:r>
      <w:r w:rsidR="00B64E10">
        <w:rPr>
          <w:rFonts w:ascii="ＭＳ 明朝" w:hAnsi="ＭＳ 明朝" w:hint="eastAsia"/>
          <w:sz w:val="22"/>
        </w:rPr>
        <w:t>7</w:t>
      </w:r>
      <w:r>
        <w:rPr>
          <w:rFonts w:ascii="ＭＳ 明朝" w:hAnsi="ＭＳ 明朝" w:hint="eastAsia"/>
          <w:sz w:val="22"/>
        </w:rPr>
        <w:t>年</w:t>
      </w:r>
      <w:r w:rsidR="009154B6">
        <w:rPr>
          <w:rFonts w:ascii="ＭＳ 明朝" w:hAnsi="ＭＳ 明朝" w:hint="eastAsia"/>
          <w:sz w:val="22"/>
        </w:rPr>
        <w:t>9</w:t>
      </w:r>
      <w:r>
        <w:rPr>
          <w:rFonts w:ascii="ＭＳ 明朝" w:hAnsi="ＭＳ 明朝" w:hint="eastAsia"/>
          <w:sz w:val="22"/>
        </w:rPr>
        <w:t>月</w:t>
      </w:r>
      <w:r w:rsidR="009154B6">
        <w:rPr>
          <w:rFonts w:ascii="ＭＳ 明朝" w:hAnsi="ＭＳ 明朝" w:hint="eastAsia"/>
          <w:sz w:val="22"/>
        </w:rPr>
        <w:t>7</w:t>
      </w:r>
      <w:r>
        <w:rPr>
          <w:rFonts w:ascii="ＭＳ 明朝" w:hAnsi="ＭＳ 明朝" w:hint="eastAsia"/>
          <w:sz w:val="22"/>
        </w:rPr>
        <w:t>日（月）19時より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場　　所：みどり病院　2階食堂　</w:t>
      </w:r>
    </w:p>
    <w:p w:rsidR="00952685" w:rsidRDefault="00952685" w:rsidP="00952685">
      <w:pPr>
        <w:spacing w:line="480" w:lineRule="auto"/>
        <w:ind w:firstLineChars="580" w:firstLine="12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http://www.midori-gr.jp/html/98map/map_m.html</w:t>
      </w:r>
    </w:p>
    <w:p w:rsidR="00952685" w:rsidRDefault="00952685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内　　容</w:t>
      </w:r>
    </w:p>
    <w:p w:rsidR="00952685" w:rsidRDefault="00B64E10" w:rsidP="00952685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1. 薬事案内　19：00より</w:t>
      </w:r>
      <w:bookmarkStart w:id="0" w:name="_GoBack"/>
      <w:bookmarkEnd w:id="0"/>
    </w:p>
    <w:p w:rsidR="00001814" w:rsidRDefault="00B64E10" w:rsidP="00B64E10">
      <w:pPr>
        <w:spacing w:line="48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2.ミニレクチャー　19：15より</w:t>
      </w:r>
    </w:p>
    <w:p w:rsidR="009154B6" w:rsidRDefault="009154B6" w:rsidP="009154B6">
      <w:pPr>
        <w:spacing w:line="480" w:lineRule="auto"/>
        <w:rPr>
          <w:rFonts w:hint="eastAsia"/>
        </w:rPr>
      </w:pPr>
      <w:r>
        <w:rPr>
          <w:rFonts w:hint="eastAsia"/>
        </w:rPr>
        <w:t>１）「脳梗塞により書字障害を呈した一例」（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9154B6" w:rsidRDefault="009154B6" w:rsidP="009154B6">
      <w:pPr>
        <w:spacing w:line="480" w:lineRule="auto"/>
        <w:rPr>
          <w:rFonts w:hint="eastAsia"/>
        </w:rPr>
      </w:pPr>
      <w:r>
        <w:rPr>
          <w:rFonts w:hint="eastAsia"/>
        </w:rPr>
        <w:t>演者：県立リウマチセンター　言語聴覚士　小林航先生</w:t>
      </w:r>
    </w:p>
    <w:p w:rsidR="009154B6" w:rsidRDefault="009154B6" w:rsidP="009154B6">
      <w:pPr>
        <w:spacing w:line="480" w:lineRule="auto"/>
        <w:rPr>
          <w:rFonts w:hint="eastAsia"/>
        </w:rPr>
      </w:pPr>
      <w:r>
        <w:rPr>
          <w:rFonts w:hint="eastAsia"/>
        </w:rPr>
        <w:t>２）「約２年のリハ診療でＡＤＬ・歩行が見守りレベルに回復した頚損の１例」（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9154B6" w:rsidRDefault="009154B6" w:rsidP="009154B6">
      <w:pPr>
        <w:spacing w:line="480" w:lineRule="auto"/>
        <w:rPr>
          <w:rFonts w:hint="eastAsia"/>
        </w:rPr>
      </w:pPr>
      <w:r>
        <w:rPr>
          <w:rFonts w:hint="eastAsia"/>
        </w:rPr>
        <w:t>演者：西新潟中央病院リハ科　理学療法士　花岡伸一先生、作業療法士　立川裕子先生、</w:t>
      </w:r>
    </w:p>
    <w:p w:rsidR="009154B6" w:rsidRDefault="009154B6" w:rsidP="009154B6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新潟大学医歯学総合病院　総合リハビリテーションセンター　木村慎二先生</w:t>
      </w:r>
    </w:p>
    <w:p w:rsidR="009154B6" w:rsidRDefault="009154B6" w:rsidP="009154B6">
      <w:pPr>
        <w:spacing w:line="48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．特別講演　</w:t>
      </w:r>
      <w:r>
        <w:rPr>
          <w:rFonts w:hint="eastAsia"/>
        </w:rPr>
        <w:t>19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分より（</w:t>
      </w:r>
      <w:r>
        <w:rPr>
          <w:rFonts w:hint="eastAsia"/>
        </w:rPr>
        <w:t>40</w:t>
      </w:r>
      <w:r>
        <w:rPr>
          <w:rFonts w:hint="eastAsia"/>
        </w:rPr>
        <w:t>分）</w:t>
      </w:r>
    </w:p>
    <w:p w:rsidR="009154B6" w:rsidRDefault="009154B6" w:rsidP="009154B6">
      <w:pPr>
        <w:spacing w:line="480" w:lineRule="auto"/>
        <w:rPr>
          <w:rFonts w:hint="eastAsia"/>
        </w:rPr>
      </w:pPr>
      <w:r>
        <w:rPr>
          <w:rFonts w:hint="eastAsia"/>
        </w:rPr>
        <w:t>「義足のアライメントの評価方法と歩容」</w:t>
      </w:r>
    </w:p>
    <w:p w:rsidR="009154B6" w:rsidRDefault="009154B6" w:rsidP="009154B6">
      <w:pPr>
        <w:spacing w:line="480" w:lineRule="auto"/>
        <w:rPr>
          <w:rFonts w:hint="eastAsia"/>
        </w:rPr>
      </w:pPr>
      <w:r>
        <w:rPr>
          <w:rFonts w:hint="eastAsia"/>
        </w:rPr>
        <w:t>講師：新潟医療福祉大学　医療技術学部　義肢装具自立支援学科　東江由起夫先生</w:t>
      </w:r>
    </w:p>
    <w:p w:rsidR="009154B6" w:rsidRDefault="009154B6" w:rsidP="009154B6">
      <w:pPr>
        <w:spacing w:line="48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．災害リハビリテーションに関する報告　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分より（</w:t>
      </w:r>
      <w:r>
        <w:rPr>
          <w:rFonts w:hint="eastAsia"/>
        </w:rPr>
        <w:t>10</w:t>
      </w:r>
      <w:r>
        <w:rPr>
          <w:rFonts w:hint="eastAsia"/>
        </w:rPr>
        <w:t>分）</w:t>
      </w:r>
    </w:p>
    <w:p w:rsidR="009154B6" w:rsidRDefault="009154B6" w:rsidP="009154B6">
      <w:pPr>
        <w:spacing w:line="480" w:lineRule="auto"/>
        <w:rPr>
          <w:rFonts w:hint="eastAsia"/>
        </w:rPr>
      </w:pPr>
      <w:r>
        <w:rPr>
          <w:rFonts w:hint="eastAsia"/>
        </w:rPr>
        <w:t>新潟大学医歯学総合病院　総合リハビリテーションセンター　木村慎二先生</w:t>
      </w:r>
    </w:p>
    <w:p w:rsidR="009154B6" w:rsidRPr="009154B6" w:rsidRDefault="009154B6" w:rsidP="00B64E10">
      <w:pPr>
        <w:spacing w:line="480" w:lineRule="auto"/>
        <w:rPr>
          <w:rFonts w:hint="eastAsia"/>
        </w:rPr>
      </w:pPr>
    </w:p>
    <w:sectPr w:rsidR="009154B6" w:rsidRPr="00915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E25" w:rsidRDefault="00784E25" w:rsidP="00253578">
      <w:r>
        <w:separator/>
      </w:r>
    </w:p>
  </w:endnote>
  <w:endnote w:type="continuationSeparator" w:id="0">
    <w:p w:rsidR="00784E25" w:rsidRDefault="00784E25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E25" w:rsidRDefault="00784E25" w:rsidP="00253578">
      <w:r>
        <w:separator/>
      </w:r>
    </w:p>
  </w:footnote>
  <w:footnote w:type="continuationSeparator" w:id="0">
    <w:p w:rsidR="00784E25" w:rsidRDefault="00784E25" w:rsidP="0025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1146D3"/>
    <w:rsid w:val="00171BDB"/>
    <w:rsid w:val="00253578"/>
    <w:rsid w:val="00397961"/>
    <w:rsid w:val="004415D9"/>
    <w:rsid w:val="00445BB0"/>
    <w:rsid w:val="0048522C"/>
    <w:rsid w:val="004D7A3F"/>
    <w:rsid w:val="00501F42"/>
    <w:rsid w:val="00507550"/>
    <w:rsid w:val="00516038"/>
    <w:rsid w:val="00567843"/>
    <w:rsid w:val="006060EF"/>
    <w:rsid w:val="006C5F25"/>
    <w:rsid w:val="00784E25"/>
    <w:rsid w:val="008A69DF"/>
    <w:rsid w:val="009154B6"/>
    <w:rsid w:val="00952685"/>
    <w:rsid w:val="009F1AB8"/>
    <w:rsid w:val="00B64E10"/>
    <w:rsid w:val="00C77449"/>
    <w:rsid w:val="00C842DA"/>
    <w:rsid w:val="00D45B33"/>
    <w:rsid w:val="00E344F9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11</cp:revision>
  <cp:lastPrinted>2013-02-15T04:43:00Z</cp:lastPrinted>
  <dcterms:created xsi:type="dcterms:W3CDTF">2013-10-24T06:30:00Z</dcterms:created>
  <dcterms:modified xsi:type="dcterms:W3CDTF">2015-10-09T02:42:00Z</dcterms:modified>
</cp:coreProperties>
</file>